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C4" w:rsidRPr="000F36C4" w:rsidRDefault="000F36C4" w:rsidP="000F36C4">
      <w:pPr>
        <w:shd w:val="clear" w:color="auto" w:fill="FFFFFF"/>
        <w:spacing w:after="100" w:line="240" w:lineRule="auto"/>
        <w:rPr>
          <w:rFonts w:ascii="Georgia" w:eastAsia="Times New Roman" w:hAnsi="Georgia" w:cs="Times New Roman"/>
          <w:lang w:eastAsia="pl-PL"/>
        </w:rPr>
      </w:pPr>
      <w:r w:rsidRPr="000F36C4">
        <w:rPr>
          <w:rFonts w:ascii="Georgia" w:eastAsia="Times New Roman" w:hAnsi="Georgia" w:cs="Times New Roman"/>
          <w:lang w:eastAsia="pl-PL"/>
        </w:rPr>
        <w:t>Papież</w:t>
      </w:r>
    </w:p>
    <w:tbl>
      <w:tblPr>
        <w:tblW w:w="0" w:type="auto"/>
        <w:tblCellSpacing w:w="0" w:type="dxa"/>
        <w:tblCellMar>
          <w:left w:w="0" w:type="dxa"/>
          <w:right w:w="0" w:type="dxa"/>
        </w:tblCellMar>
        <w:tblLook w:val="04A0"/>
      </w:tblPr>
      <w:tblGrid>
        <w:gridCol w:w="9072"/>
      </w:tblGrid>
      <w:tr w:rsidR="000F36C4" w:rsidRPr="000F36C4" w:rsidTr="000F36C4">
        <w:trPr>
          <w:tblCellSpacing w:w="0" w:type="dxa"/>
        </w:trPr>
        <w:tc>
          <w:tcPr>
            <w:tcW w:w="0" w:type="auto"/>
            <w:hideMark/>
          </w:tcPr>
          <w:tbl>
            <w:tblPr>
              <w:tblW w:w="535" w:type="pct"/>
              <w:jc w:val="center"/>
              <w:tblCellSpacing w:w="15" w:type="dxa"/>
              <w:tblCellMar>
                <w:top w:w="15" w:type="dxa"/>
                <w:left w:w="15" w:type="dxa"/>
                <w:bottom w:w="15" w:type="dxa"/>
                <w:right w:w="15" w:type="dxa"/>
              </w:tblCellMar>
              <w:tblLook w:val="04A0"/>
            </w:tblPr>
            <w:tblGrid>
              <w:gridCol w:w="985"/>
            </w:tblGrid>
            <w:tr w:rsidR="00732234" w:rsidRPr="000F36C4" w:rsidTr="00732234">
              <w:trPr>
                <w:tblCellSpacing w:w="15" w:type="dxa"/>
                <w:jc w:val="center"/>
              </w:trPr>
              <w:tc>
                <w:tcPr>
                  <w:tcW w:w="4691" w:type="pct"/>
                  <w:tcMar>
                    <w:top w:w="225" w:type="dxa"/>
                    <w:left w:w="0" w:type="dxa"/>
                    <w:bottom w:w="0" w:type="dxa"/>
                    <w:right w:w="0" w:type="dxa"/>
                  </w:tcMar>
                  <w:vAlign w:val="center"/>
                  <w:hideMark/>
                </w:tcPr>
                <w:p w:rsidR="00732234" w:rsidRPr="000F36C4" w:rsidRDefault="00732234" w:rsidP="000F36C4">
                  <w:pPr>
                    <w:spacing w:after="0" w:line="240" w:lineRule="auto"/>
                    <w:jc w:val="center"/>
                    <w:rPr>
                      <w:rFonts w:ascii="Times New Roman" w:eastAsia="Times New Roman" w:hAnsi="Times New Roman" w:cs="Times New Roman"/>
                      <w:sz w:val="26"/>
                      <w:szCs w:val="26"/>
                      <w:lang w:eastAsia="pl-PL"/>
                    </w:rPr>
                  </w:pPr>
                  <w:hyperlink r:id="rId4" w:history="1">
                    <w:r w:rsidRPr="000F36C4">
                      <w:rPr>
                        <w:rFonts w:ascii="Times New Roman" w:eastAsia="Times New Roman" w:hAnsi="Times New Roman" w:cs="Times New Roman"/>
                        <w:sz w:val="26"/>
                        <w:szCs w:val="26"/>
                        <w:lang w:eastAsia="pl-PL"/>
                      </w:rPr>
                      <w:t>Życiorys</w:t>
                    </w:r>
                  </w:hyperlink>
                </w:p>
              </w:tc>
            </w:tr>
          </w:tbl>
          <w:p w:rsidR="000F36C4" w:rsidRPr="000F36C4" w:rsidRDefault="000F36C4" w:rsidP="000F36C4">
            <w:pPr>
              <w:spacing w:after="0" w:line="240" w:lineRule="auto"/>
              <w:jc w:val="center"/>
              <w:rPr>
                <w:rFonts w:ascii="Times New Roman" w:eastAsia="Times New Roman" w:hAnsi="Times New Roman" w:cs="Times New Roman"/>
                <w:vanish/>
                <w:sz w:val="24"/>
                <w:szCs w:val="24"/>
                <w:lang w:eastAsia="pl-PL"/>
              </w:rPr>
            </w:pPr>
          </w:p>
          <w:tbl>
            <w:tblPr>
              <w:tblW w:w="0" w:type="auto"/>
              <w:jc w:val="center"/>
              <w:tblCellSpacing w:w="15" w:type="dxa"/>
              <w:tblCellMar>
                <w:top w:w="15" w:type="dxa"/>
                <w:left w:w="15" w:type="dxa"/>
                <w:bottom w:w="15" w:type="dxa"/>
                <w:right w:w="15" w:type="dxa"/>
              </w:tblCellMar>
              <w:tblLook w:val="04A0"/>
            </w:tblPr>
            <w:tblGrid>
              <w:gridCol w:w="9072"/>
            </w:tblGrid>
            <w:tr w:rsidR="000F36C4" w:rsidRPr="000F36C4" w:rsidTr="000F36C4">
              <w:trPr>
                <w:tblCellSpacing w:w="15" w:type="dxa"/>
                <w:jc w:val="center"/>
              </w:trPr>
              <w:tc>
                <w:tcPr>
                  <w:tcW w:w="0" w:type="auto"/>
                  <w:hideMark/>
                </w:tcPr>
                <w:p w:rsidR="000F36C4" w:rsidRPr="000F36C4" w:rsidRDefault="000F36C4" w:rsidP="000F36C4">
                  <w:pPr>
                    <w:spacing w:before="100" w:beforeAutospacing="1" w:after="100" w:afterAutospacing="1" w:line="336" w:lineRule="atLeast"/>
                    <w:jc w:val="center"/>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16 października 1978 r. ok. godz. 17:15</w:t>
                  </w:r>
                  <w:r w:rsidRPr="000F36C4">
                    <w:rPr>
                      <w:rFonts w:ascii="Times New Roman" w:eastAsia="Times New Roman" w:hAnsi="Times New Roman" w:cs="Times New Roman"/>
                      <w:sz w:val="24"/>
                      <w:szCs w:val="24"/>
                      <w:lang w:eastAsia="pl-PL"/>
                    </w:rPr>
                    <w:t xml:space="preserve"> kolegium kardynałów wybrało </w:t>
                  </w:r>
                  <w:r w:rsidRPr="000F36C4">
                    <w:rPr>
                      <w:rFonts w:ascii="Times New Roman" w:eastAsia="Times New Roman" w:hAnsi="Times New Roman" w:cs="Times New Roman"/>
                      <w:b/>
                      <w:bCs/>
                      <w:sz w:val="24"/>
                      <w:szCs w:val="24"/>
                      <w:lang w:eastAsia="pl-PL"/>
                    </w:rPr>
                    <w:t>264. papieża</w:t>
                  </w:r>
                  <w:r w:rsidRPr="000F36C4">
                    <w:rPr>
                      <w:rFonts w:ascii="Times New Roman" w:eastAsia="Times New Roman" w:hAnsi="Times New Roman" w:cs="Times New Roman"/>
                      <w:sz w:val="24"/>
                      <w:szCs w:val="24"/>
                      <w:lang w:eastAsia="pl-PL"/>
                    </w:rPr>
                    <w:t xml:space="preserve">. Został nim pierwszy w historii „słowiański papież”, krakowski kardynał Karol Wojtyła, który przyjął imię </w:t>
                  </w:r>
                  <w:r w:rsidRPr="000F36C4">
                    <w:rPr>
                      <w:rFonts w:ascii="Times New Roman" w:eastAsia="Times New Roman" w:hAnsi="Times New Roman" w:cs="Times New Roman"/>
                      <w:b/>
                      <w:bCs/>
                      <w:sz w:val="24"/>
                      <w:szCs w:val="24"/>
                      <w:lang w:eastAsia="pl-PL"/>
                    </w:rPr>
                    <w:t>Jan Paweł II</w:t>
                  </w:r>
                  <w:r w:rsidRPr="000F36C4">
                    <w:rPr>
                      <w:rFonts w:ascii="Times New Roman" w:eastAsia="Times New Roman" w:hAnsi="Times New Roman" w:cs="Times New Roman"/>
                      <w:sz w:val="24"/>
                      <w:szCs w:val="24"/>
                      <w:lang w:eastAsia="pl-PL"/>
                    </w:rPr>
                    <w:t>. Pierwszy od 1522 r. papież nie – Włoch.</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Swą posługę na Stolicy Piotrowej sprawował </w:t>
                  </w:r>
                  <w:r w:rsidRPr="000F36C4">
                    <w:rPr>
                      <w:rFonts w:ascii="Times New Roman" w:eastAsia="Times New Roman" w:hAnsi="Times New Roman" w:cs="Times New Roman"/>
                      <w:b/>
                      <w:bCs/>
                      <w:sz w:val="24"/>
                      <w:szCs w:val="24"/>
                      <w:lang w:eastAsia="pl-PL"/>
                    </w:rPr>
                    <w:t>9497 dni</w:t>
                  </w:r>
                  <w:r w:rsidRPr="000F36C4">
                    <w:rPr>
                      <w:rFonts w:ascii="Times New Roman" w:eastAsia="Times New Roman" w:hAnsi="Times New Roman" w:cs="Times New Roman"/>
                      <w:sz w:val="24"/>
                      <w:szCs w:val="24"/>
                      <w:lang w:eastAsia="pl-PL"/>
                    </w:rPr>
                    <w:t xml:space="preserve">, a zatem </w:t>
                  </w:r>
                  <w:r w:rsidRPr="000F36C4">
                    <w:rPr>
                      <w:rFonts w:ascii="Times New Roman" w:eastAsia="Times New Roman" w:hAnsi="Times New Roman" w:cs="Times New Roman"/>
                      <w:b/>
                      <w:bCs/>
                      <w:sz w:val="24"/>
                      <w:szCs w:val="24"/>
                      <w:lang w:eastAsia="pl-PL"/>
                    </w:rPr>
                    <w:t>26 lat, 5 miesięcy i 16 dni.</w:t>
                  </w:r>
                  <w:r w:rsidRPr="000F36C4">
                    <w:rPr>
                      <w:rFonts w:ascii="Times New Roman" w:eastAsia="Times New Roman" w:hAnsi="Times New Roman" w:cs="Times New Roman"/>
                      <w:sz w:val="24"/>
                      <w:szCs w:val="24"/>
                      <w:lang w:eastAsia="pl-PL"/>
                    </w:rPr>
                    <w:t xml:space="preserve"> Jego pontyfikat jest najdłuższym pontyfikatem XX wieku i trzecim co do długości w dziejach historii Kościoła. Najdłużej posługującym papieżem był św. Piotr (od ustanowienia go głową Kościoła przez Chrystusa w roku 30, aż do męczeńskiej jego śmierci datowanej na rok 64 lub 67), a następnie błogosławiony Pius IX (jego pontyfikat trwał od 16 czerwca 1864 r. do 7 lutego 1878 r., czyli 31 lat, 7 miesięcy i 22 dni).</w:t>
                  </w:r>
                </w:p>
                <w:p w:rsidR="000F36C4" w:rsidRPr="00E36F2C"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Wyjątkowość i przełomowość pontyfikatu Jana Pawła II zapowiadało już jego pierwsze orędzie:</w:t>
                  </w:r>
                  <w:r w:rsidRPr="00E36F2C">
                    <w:rPr>
                      <w:rFonts w:ascii="Times New Roman" w:eastAsia="Times New Roman" w:hAnsi="Times New Roman" w:cs="Times New Roman"/>
                      <w:sz w:val="24"/>
                      <w:szCs w:val="24"/>
                      <w:lang w:eastAsia="pl-PL"/>
                    </w:rPr>
                    <w:t>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i/>
                      <w:iCs/>
                      <w:sz w:val="24"/>
                      <w:szCs w:val="24"/>
                      <w:lang w:eastAsia="pl-PL"/>
                    </w:rPr>
                    <w:t>Niech będzie pochwalony Jezus Chrystus!</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i/>
                      <w:iCs/>
                      <w:sz w:val="24"/>
                      <w:szCs w:val="24"/>
                      <w:lang w:eastAsia="pl-PL"/>
                    </w:rPr>
                    <w:t>Najdrożsi Bracia i Siostry,</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i/>
                      <w:iCs/>
                      <w:sz w:val="24"/>
                      <w:szCs w:val="24"/>
                      <w:lang w:eastAsia="pl-PL"/>
                    </w:rPr>
                    <w:t>jeszcze przeżywamy wielki smutek z powodu śmierci naszego ukochanego papieża Jana Pawia I, a oto najdostojniejsi kardynałowie już powołali nowego Biskupa Rzymu.</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i/>
                      <w:iCs/>
                      <w:sz w:val="24"/>
                      <w:szCs w:val="24"/>
                      <w:lang w:eastAsia="pl-PL"/>
                    </w:rPr>
                    <w:t>Powołali go z dalekiego kraju... z dalekiego, lecz zawsze tak bliskiego przez łączność w wierze i tradycji chrześcijańskiej. Bałem się przyjąć ten wybór, jednak przyjąłem go w duchu posłuszeństwa dla Pana naszego Jezusa Chrystusa i w duchu całkowitego zaufania Jego Matce, Najświętszej Maryi Pannie.</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i/>
                      <w:iCs/>
                      <w:sz w:val="24"/>
                      <w:szCs w:val="24"/>
                      <w:lang w:eastAsia="pl-PL"/>
                    </w:rPr>
                    <w:t>Nie wiem, czy potrafię rozmawiać waszym... naszym językiem włoskim. Jeżeli się pomylę, to mnie poprawicie. Przedstawiam się wam wszystkim dzisiaj, by wyznać naszą wspólną wiarę, naszą nadzieję, naszą ufność pokładaną w Matce Chrystusa i Kościoła z pomocą Pana Boga i z pomocą ludzi.</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Jan Paweł II przyjmując z pokorą i głębokim zaufaniem posługę pasterzowania całemu Kościołowi, stał się sługą sług. Każdy dzień jego pontyfikatu wytacza drogę wiodącą do konkretnego człowieka, po to aby on, człowiek „na oścież otworzył drzwi Chrystusowi”. Jan Paweł II zmienił serca milionów ludzi i zmienił oblicze świata. Pontyfikat jego nazywany jest niezwykłym, wyjątkowym, wielkim. Mapę jego wielkości m. in. obrazują następujące wyznaczniki.</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lastRenderedPageBreak/>
                    <w:t>Błogosławieni i święci</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Pontyfikat Jana Pawła II jest niezwykły pod względem liczby beatyfikacji i kanonizacji. Od 1588 r., kiedy papież Sykstus V ustanowił procedurę procesu kanonizacyjnego, aż do 1978 r., do czasu wyboru na Stolicę Piotrową Jana Pawła II, Kościół kanonizował 302 świętych.</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Jan Paweł II w czasie swego pontyfikatu, podczas </w:t>
                  </w:r>
                  <w:r w:rsidRPr="000F36C4">
                    <w:rPr>
                      <w:rFonts w:ascii="Times New Roman" w:eastAsia="Times New Roman" w:hAnsi="Times New Roman" w:cs="Times New Roman"/>
                      <w:b/>
                      <w:bCs/>
                      <w:sz w:val="24"/>
                      <w:szCs w:val="24"/>
                      <w:lang w:eastAsia="pl-PL"/>
                    </w:rPr>
                    <w:t xml:space="preserve">148 beatyfikacji ogłosił 1338 błogosławionych, w tym 160 Polaków i dwóch papieży, Jana XXIII i Piusa IX. Podczas 51 kanonizacji ogłosił 482 świętych, w tym 11 Polaków. </w:t>
                  </w:r>
                  <w:r w:rsidRPr="000F36C4">
                    <w:rPr>
                      <w:rFonts w:ascii="Times New Roman" w:eastAsia="Times New Roman" w:hAnsi="Times New Roman" w:cs="Times New Roman"/>
                      <w:sz w:val="24"/>
                      <w:szCs w:val="24"/>
                      <w:lang w:eastAsia="pl-PL"/>
                    </w:rPr>
                    <w:t xml:space="preserve">Jan Paweł II jako pierwszy w dziejach papież beatyfikował małżeństwo, Marię i Luigi </w:t>
                  </w:r>
                  <w:proofErr w:type="spellStart"/>
                  <w:r w:rsidRPr="000F36C4">
                    <w:rPr>
                      <w:rFonts w:ascii="Times New Roman" w:eastAsia="Times New Roman" w:hAnsi="Times New Roman" w:cs="Times New Roman"/>
                      <w:sz w:val="24"/>
                      <w:szCs w:val="24"/>
                      <w:lang w:eastAsia="pl-PL"/>
                    </w:rPr>
                    <w:t>BeltrameQuattrocchi</w:t>
                  </w:r>
                  <w:proofErr w:type="spellEnd"/>
                  <w:r w:rsidRPr="000F36C4">
                    <w:rPr>
                      <w:rFonts w:ascii="Times New Roman" w:eastAsia="Times New Roman" w:hAnsi="Times New Roman" w:cs="Times New Roman"/>
                      <w:sz w:val="24"/>
                      <w:szCs w:val="24"/>
                      <w:lang w:eastAsia="pl-PL"/>
                    </w:rPr>
                    <w:t xml:space="preserve">.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Dokonując beatyfikacji i kanonizacji Jan Paweł II ukazywał nie tylko, że świętość dostępna jest dla każdego z nas, ale przede wszystkim przypominał, iż jest ona każdemu z nas zadana.</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t>Szafarz sakramentów</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Jan Paweł II jest pierwszym papieżem, który w praktyce łączył spoczywające na nim, jak na każdym biskupie, różne funkcje duszpasterskie. Jako pierwszy w historii biskup Rzymu regularnie odwiedzał parafie swojej diecezji i spotykał się ze swymi diecezjanami. Pierwszą zwizytowaną parafią była parafia p.w. św. Franciszka Ksawerego do której przybył 3 grudnia 1978 r., a zatem już ok. 7 tygodni po wyborze. Do końca 2004 r. </w:t>
                  </w:r>
                  <w:r w:rsidRPr="000F36C4">
                    <w:rPr>
                      <w:rFonts w:ascii="Times New Roman" w:eastAsia="Times New Roman" w:hAnsi="Times New Roman" w:cs="Times New Roman"/>
                      <w:b/>
                      <w:bCs/>
                      <w:sz w:val="24"/>
                      <w:szCs w:val="24"/>
                      <w:lang w:eastAsia="pl-PL"/>
                    </w:rPr>
                    <w:t>nawiedził 317 parafii</w:t>
                  </w:r>
                  <w:r w:rsidRPr="000F36C4">
                    <w:rPr>
                      <w:rFonts w:ascii="Times New Roman" w:eastAsia="Times New Roman" w:hAnsi="Times New Roman" w:cs="Times New Roman"/>
                      <w:sz w:val="24"/>
                      <w:szCs w:val="24"/>
                      <w:lang w:eastAsia="pl-PL"/>
                    </w:rPr>
                    <w:t xml:space="preserve"> z 333 istniejących w Wiecznym Mieście. Od 2003 r., w związku z coraz większymi dolegliwościami utrudniającymi poruszanie się, Jan Paweł II nie nawiedzał kościołów, ale do Watykanu przybywały delegacje poszczególnych parafii.</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Nie tylko jako biskup, ale także jako „proboszcz całego świata” Jan Paweł II udzielał wiernym sakramentów.</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W ciągu swego pontyfikatu, podczas 67 obrzędów</w:t>
                  </w:r>
                  <w:r w:rsidRPr="000F36C4">
                    <w:rPr>
                      <w:rFonts w:ascii="Times New Roman" w:eastAsia="Times New Roman" w:hAnsi="Times New Roman" w:cs="Times New Roman"/>
                      <w:b/>
                      <w:bCs/>
                      <w:sz w:val="24"/>
                      <w:szCs w:val="24"/>
                      <w:lang w:eastAsia="pl-PL"/>
                    </w:rPr>
                    <w:t xml:space="preserve"> chrztu</w:t>
                  </w:r>
                  <w:r w:rsidRPr="000F36C4">
                    <w:rPr>
                      <w:rFonts w:ascii="Times New Roman" w:eastAsia="Times New Roman" w:hAnsi="Times New Roman" w:cs="Times New Roman"/>
                      <w:sz w:val="24"/>
                      <w:szCs w:val="24"/>
                      <w:lang w:eastAsia="pl-PL"/>
                    </w:rPr>
                    <w:t xml:space="preserve">, które zazwyczaj sprawował w Niedzielę Chrztu Pańskiego w Kaplicy Sykstyńskiej, Jan Paweł II osobiście udzielił tego </w:t>
                  </w:r>
                  <w:r w:rsidRPr="000F36C4">
                    <w:rPr>
                      <w:rFonts w:ascii="Times New Roman" w:eastAsia="Times New Roman" w:hAnsi="Times New Roman" w:cs="Times New Roman"/>
                      <w:b/>
                      <w:bCs/>
                      <w:sz w:val="24"/>
                      <w:szCs w:val="24"/>
                      <w:lang w:eastAsia="pl-PL"/>
                    </w:rPr>
                    <w:t>sakramentu 1501 osobom, w tym 687 dzieciom i 814 dorosłym</w:t>
                  </w:r>
                  <w:r w:rsidRPr="000F36C4">
                    <w:rPr>
                      <w:rFonts w:ascii="Times New Roman" w:eastAsia="Times New Roman" w:hAnsi="Times New Roman" w:cs="Times New Roman"/>
                      <w:sz w:val="24"/>
                      <w:szCs w:val="24"/>
                      <w:lang w:eastAsia="pl-PL"/>
                    </w:rPr>
                    <w:t xml:space="preserve">. Także tego sakramentu udzielał podczas swych zagranicznych podróży m.in. w Akrze (Ghana), Nagasaki (Japonia), </w:t>
                  </w:r>
                  <w:proofErr w:type="spellStart"/>
                  <w:r w:rsidRPr="000F36C4">
                    <w:rPr>
                      <w:rFonts w:ascii="Times New Roman" w:eastAsia="Times New Roman" w:hAnsi="Times New Roman" w:cs="Times New Roman"/>
                      <w:sz w:val="24"/>
                      <w:szCs w:val="24"/>
                      <w:lang w:eastAsia="pl-PL"/>
                    </w:rPr>
                    <w:t>Onitshy</w:t>
                  </w:r>
                  <w:proofErr w:type="spellEnd"/>
                  <w:r w:rsidRPr="000F36C4">
                    <w:rPr>
                      <w:rFonts w:ascii="Times New Roman" w:eastAsia="Times New Roman" w:hAnsi="Times New Roman" w:cs="Times New Roman"/>
                      <w:sz w:val="24"/>
                      <w:szCs w:val="24"/>
                      <w:lang w:eastAsia="pl-PL"/>
                    </w:rPr>
                    <w:t xml:space="preserve"> (Nigeria), Wilnie i wielu innych miejscach.</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Po raz pierwszy Jan Paweł II udzielił sakramentu chrztu św., komunii św. i bierzmowania 11 petentom w Wielką Sobotę, 14 kwietnia 1979 r. w Bazylice św. Piotra.</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Każdego roku w Wielki Piątek Jan Paweł II zasiadał w konfesjonale Bazyliki św. Piotra i spowiadał wiernych.</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Błogosławił także nowożeńcom podczas uroczystości zaślubin.</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Każdego roku w Niedzielę Dobrego Pasterza Jan Paweł II udzielał diakonom święceń </w:t>
                  </w:r>
                  <w:proofErr w:type="spellStart"/>
                  <w:r w:rsidRPr="000F36C4">
                    <w:rPr>
                      <w:rFonts w:ascii="Times New Roman" w:eastAsia="Times New Roman" w:hAnsi="Times New Roman" w:cs="Times New Roman"/>
                      <w:sz w:val="24"/>
                      <w:szCs w:val="24"/>
                      <w:lang w:eastAsia="pl-PL"/>
                    </w:rPr>
                    <w:lastRenderedPageBreak/>
                    <w:t>prezbiteratu</w:t>
                  </w:r>
                  <w:proofErr w:type="spellEnd"/>
                  <w:r w:rsidRPr="000F36C4">
                    <w:rPr>
                      <w:rFonts w:ascii="Times New Roman" w:eastAsia="Times New Roman" w:hAnsi="Times New Roman" w:cs="Times New Roman"/>
                      <w:sz w:val="24"/>
                      <w:szCs w:val="24"/>
                      <w:lang w:eastAsia="pl-PL"/>
                    </w:rPr>
                    <w:t xml:space="preserve">. W sumie </w:t>
                  </w:r>
                  <w:r w:rsidRPr="000F36C4">
                    <w:rPr>
                      <w:rFonts w:ascii="Times New Roman" w:eastAsia="Times New Roman" w:hAnsi="Times New Roman" w:cs="Times New Roman"/>
                      <w:b/>
                      <w:bCs/>
                      <w:sz w:val="24"/>
                      <w:szCs w:val="24"/>
                      <w:lang w:eastAsia="pl-PL"/>
                    </w:rPr>
                    <w:t xml:space="preserve">wyświęcił ponad 2800 kapłanów.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6 stycznia każdego roku, w uroczystość Objawienia Pańskiego udzielał natomiast święceń biskupich. Jan Paweł II </w:t>
                  </w:r>
                  <w:r w:rsidRPr="000F36C4">
                    <w:rPr>
                      <w:rFonts w:ascii="Times New Roman" w:eastAsia="Times New Roman" w:hAnsi="Times New Roman" w:cs="Times New Roman"/>
                      <w:b/>
                      <w:bCs/>
                      <w:sz w:val="24"/>
                      <w:szCs w:val="24"/>
                      <w:lang w:eastAsia="pl-PL"/>
                    </w:rPr>
                    <w:t>konsekrował 321</w:t>
                  </w:r>
                  <w:r w:rsidRPr="000F36C4">
                    <w:rPr>
                      <w:rFonts w:ascii="Times New Roman" w:eastAsia="Times New Roman" w:hAnsi="Times New Roman" w:cs="Times New Roman"/>
                      <w:sz w:val="24"/>
                      <w:szCs w:val="24"/>
                      <w:lang w:eastAsia="pl-PL"/>
                    </w:rPr>
                    <w:t xml:space="preserve"> mianowanych przez siebie </w:t>
                  </w:r>
                  <w:r w:rsidRPr="000F36C4">
                    <w:rPr>
                      <w:rFonts w:ascii="Times New Roman" w:eastAsia="Times New Roman" w:hAnsi="Times New Roman" w:cs="Times New Roman"/>
                      <w:b/>
                      <w:bCs/>
                      <w:sz w:val="24"/>
                      <w:szCs w:val="24"/>
                      <w:lang w:eastAsia="pl-PL"/>
                    </w:rPr>
                    <w:t>biskupów</w:t>
                  </w:r>
                  <w:r w:rsidRPr="000F36C4">
                    <w:rPr>
                      <w:rFonts w:ascii="Times New Roman" w:eastAsia="Times New Roman" w:hAnsi="Times New Roman" w:cs="Times New Roman"/>
                      <w:sz w:val="24"/>
                      <w:szCs w:val="24"/>
                      <w:lang w:eastAsia="pl-PL"/>
                    </w:rPr>
                    <w:t>. W 2001 r. ze względu na obchodzoną 6 stycznia ceremonię zakończenia obchodów Roku 2000, obrzęd udzielenia sakry biskupiej odbył się 19 marca.</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Jan Paweł II </w:t>
                  </w:r>
                  <w:r w:rsidRPr="000F36C4">
                    <w:rPr>
                      <w:rFonts w:ascii="Times New Roman" w:eastAsia="Times New Roman" w:hAnsi="Times New Roman" w:cs="Times New Roman"/>
                      <w:b/>
                      <w:bCs/>
                      <w:sz w:val="24"/>
                      <w:szCs w:val="24"/>
                      <w:lang w:eastAsia="pl-PL"/>
                    </w:rPr>
                    <w:t xml:space="preserve">mianował 2/3 światowego episkopatu.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t xml:space="preserve">Konsystorze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Jan Paweł II </w:t>
                  </w:r>
                  <w:r w:rsidRPr="000F36C4">
                    <w:rPr>
                      <w:rFonts w:ascii="Times New Roman" w:eastAsia="Times New Roman" w:hAnsi="Times New Roman" w:cs="Times New Roman"/>
                      <w:b/>
                      <w:bCs/>
                      <w:sz w:val="24"/>
                      <w:szCs w:val="24"/>
                      <w:lang w:eastAsia="pl-PL"/>
                    </w:rPr>
                    <w:t>wyniósł do godności kardynalskiej 232 duchownych</w:t>
                  </w:r>
                  <w:r w:rsidRPr="000F36C4">
                    <w:rPr>
                      <w:rFonts w:ascii="Times New Roman" w:eastAsia="Times New Roman" w:hAnsi="Times New Roman" w:cs="Times New Roman"/>
                      <w:sz w:val="24"/>
                      <w:szCs w:val="24"/>
                      <w:lang w:eastAsia="pl-PL"/>
                    </w:rPr>
                    <w:t xml:space="preserve"> – jest to największa liczba w dziejach Kościoła.</w:t>
                  </w:r>
                </w:p>
                <w:p w:rsidR="000F36C4" w:rsidRPr="000F36C4" w:rsidRDefault="000F36C4" w:rsidP="00E36F2C">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W latach 1979-2001 Jan Paweł II zwołał 6 zgromadzeń plenarnych Kolegium Kardynalskiego, czyli tak zwanych konsystorzy nadzwyczajnych, w celu omówienia bieżących i ważnych zagadnień z życia Kościoła.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t>Dokumenty</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Ogromnym dorobkiem pontyfikatu Jana Pawła II jest ogromna liczba różnych dokumentów.</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Jest on autorem </w:t>
                  </w:r>
                  <w:r w:rsidRPr="000F36C4">
                    <w:rPr>
                      <w:rFonts w:ascii="Times New Roman" w:eastAsia="Times New Roman" w:hAnsi="Times New Roman" w:cs="Times New Roman"/>
                      <w:b/>
                      <w:bCs/>
                      <w:sz w:val="24"/>
                      <w:szCs w:val="24"/>
                      <w:lang w:eastAsia="pl-PL"/>
                    </w:rPr>
                    <w:t xml:space="preserve">14 encyklik, 15 adhortacji apostolskich, 13 konstytucji apostolskich, 45 listów apostolskich, 29 dokumentów w formie </w:t>
                  </w:r>
                  <w:proofErr w:type="spellStart"/>
                  <w:r w:rsidRPr="000F36C4">
                    <w:rPr>
                      <w:rFonts w:ascii="Times New Roman" w:eastAsia="Times New Roman" w:hAnsi="Times New Roman" w:cs="Times New Roman"/>
                      <w:b/>
                      <w:bCs/>
                      <w:sz w:val="24"/>
                      <w:szCs w:val="24"/>
                      <w:lang w:eastAsia="pl-PL"/>
                    </w:rPr>
                    <w:t>motu</w:t>
                  </w:r>
                  <w:proofErr w:type="spellEnd"/>
                  <w:r w:rsidRPr="000F36C4">
                    <w:rPr>
                      <w:rFonts w:ascii="Times New Roman" w:eastAsia="Times New Roman" w:hAnsi="Times New Roman" w:cs="Times New Roman"/>
                      <w:b/>
                      <w:bCs/>
                      <w:sz w:val="24"/>
                      <w:szCs w:val="24"/>
                      <w:lang w:eastAsia="pl-PL"/>
                    </w:rPr>
                    <w:t xml:space="preserve"> </w:t>
                  </w:r>
                  <w:proofErr w:type="spellStart"/>
                  <w:r w:rsidRPr="000F36C4">
                    <w:rPr>
                      <w:rFonts w:ascii="Times New Roman" w:eastAsia="Times New Roman" w:hAnsi="Times New Roman" w:cs="Times New Roman"/>
                      <w:b/>
                      <w:bCs/>
                      <w:sz w:val="24"/>
                      <w:szCs w:val="24"/>
                      <w:lang w:eastAsia="pl-PL"/>
                    </w:rPr>
                    <w:t>proprio</w:t>
                  </w:r>
                  <w:proofErr w:type="spellEnd"/>
                  <w:r w:rsidRPr="000F36C4">
                    <w:rPr>
                      <w:rFonts w:ascii="Times New Roman" w:eastAsia="Times New Roman" w:hAnsi="Times New Roman" w:cs="Times New Roman"/>
                      <w:b/>
                      <w:bCs/>
                      <w:sz w:val="24"/>
                      <w:szCs w:val="24"/>
                      <w:lang w:eastAsia="pl-PL"/>
                    </w:rPr>
                    <w:t xml:space="preserve"> oraz tysięcy listów papieskich,</w:t>
                  </w:r>
                  <w:r w:rsidRPr="000F36C4">
                    <w:rPr>
                      <w:rFonts w:ascii="Times New Roman" w:eastAsia="Times New Roman" w:hAnsi="Times New Roman" w:cs="Times New Roman"/>
                      <w:sz w:val="24"/>
                      <w:szCs w:val="24"/>
                      <w:lang w:eastAsia="pl-PL"/>
                    </w:rPr>
                    <w:t xml:space="preserve"> przesyłanych z okazji doniosłych wydarzeń m.in. do Kościołów lokalnych, diecezji, sanktuariów, czy listów do kardynałów, biskupów, kapłanów z okazji ważnych rocznic.</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Nowatorskim pomysłem Jana Pawła II były tak zwane listy otwarte do różnych środowisk</w:t>
                  </w:r>
                  <w:r w:rsidRPr="000F36C4">
                    <w:rPr>
                      <w:rFonts w:ascii="Times New Roman" w:eastAsia="Times New Roman" w:hAnsi="Times New Roman" w:cs="Times New Roman"/>
                      <w:sz w:val="24"/>
                      <w:szCs w:val="24"/>
                      <w:lang w:eastAsia="pl-PL"/>
                    </w:rPr>
                    <w:t xml:space="preserve"> np.</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List do biskupów, kapłanów, rodzin zakonnych i wiernych Kościoła katolickiego o chrześcijańskim sensie ludzkiego cierpienia </w:t>
                  </w:r>
                  <w:proofErr w:type="spellStart"/>
                  <w:r w:rsidRPr="000F36C4">
                    <w:rPr>
                      <w:rFonts w:ascii="Times New Roman" w:eastAsia="Times New Roman" w:hAnsi="Times New Roman" w:cs="Times New Roman"/>
                      <w:i/>
                      <w:iCs/>
                      <w:sz w:val="24"/>
                      <w:szCs w:val="24"/>
                      <w:lang w:eastAsia="pl-PL"/>
                    </w:rPr>
                    <w:t>Salvifici</w:t>
                  </w:r>
                  <w:proofErr w:type="spellEnd"/>
                  <w:r w:rsidRPr="000F36C4">
                    <w:rPr>
                      <w:rFonts w:ascii="Times New Roman" w:eastAsia="Times New Roman" w:hAnsi="Times New Roman" w:cs="Times New Roman"/>
                      <w:i/>
                      <w:iCs/>
                      <w:sz w:val="24"/>
                      <w:szCs w:val="24"/>
                      <w:lang w:eastAsia="pl-PL"/>
                    </w:rPr>
                    <w:t xml:space="preserve"> Dolores</w:t>
                  </w:r>
                  <w:r w:rsidRPr="000F36C4">
                    <w:rPr>
                      <w:rFonts w:ascii="Times New Roman" w:eastAsia="Times New Roman" w:hAnsi="Times New Roman" w:cs="Times New Roman"/>
                      <w:sz w:val="24"/>
                      <w:szCs w:val="24"/>
                      <w:lang w:eastAsia="pl-PL"/>
                    </w:rPr>
                    <w:t xml:space="preserve"> (11 lutego 1984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List do rodzin z okazji Roku Rodziny </w:t>
                  </w:r>
                  <w:proofErr w:type="spellStart"/>
                  <w:r w:rsidRPr="000F36C4">
                    <w:rPr>
                      <w:rFonts w:ascii="Times New Roman" w:eastAsia="Times New Roman" w:hAnsi="Times New Roman" w:cs="Times New Roman"/>
                      <w:i/>
                      <w:iCs/>
                      <w:sz w:val="24"/>
                      <w:szCs w:val="24"/>
                      <w:lang w:eastAsia="pl-PL"/>
                    </w:rPr>
                    <w:t>Gratissimamsane</w:t>
                  </w:r>
                  <w:proofErr w:type="spellEnd"/>
                  <w:r w:rsidRPr="000F36C4">
                    <w:rPr>
                      <w:rFonts w:ascii="Times New Roman" w:eastAsia="Times New Roman" w:hAnsi="Times New Roman" w:cs="Times New Roman"/>
                      <w:sz w:val="24"/>
                      <w:szCs w:val="24"/>
                      <w:lang w:eastAsia="pl-PL"/>
                    </w:rPr>
                    <w:t xml:space="preserve"> (2 lutego 1994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List do dzieci w Roku Rodziny </w:t>
                  </w:r>
                  <w:proofErr w:type="spellStart"/>
                  <w:r w:rsidRPr="000F36C4">
                    <w:rPr>
                      <w:rFonts w:ascii="Times New Roman" w:eastAsia="Times New Roman" w:hAnsi="Times New Roman" w:cs="Times New Roman"/>
                      <w:i/>
                      <w:iCs/>
                      <w:sz w:val="24"/>
                      <w:szCs w:val="24"/>
                      <w:lang w:eastAsia="pl-PL"/>
                    </w:rPr>
                    <w:t>Trapochigiorno</w:t>
                  </w:r>
                  <w:proofErr w:type="spellEnd"/>
                  <w:r w:rsidRPr="000F36C4">
                    <w:rPr>
                      <w:rFonts w:ascii="Times New Roman" w:eastAsia="Times New Roman" w:hAnsi="Times New Roman" w:cs="Times New Roman"/>
                      <w:sz w:val="24"/>
                      <w:szCs w:val="24"/>
                      <w:lang w:eastAsia="pl-PL"/>
                    </w:rPr>
                    <w:t xml:space="preserve"> (13 grudnia 1994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List do Młodych </w:t>
                  </w:r>
                  <w:proofErr w:type="spellStart"/>
                  <w:r w:rsidRPr="000F36C4">
                    <w:rPr>
                      <w:rFonts w:ascii="Times New Roman" w:eastAsia="Times New Roman" w:hAnsi="Times New Roman" w:cs="Times New Roman"/>
                      <w:i/>
                      <w:iCs/>
                      <w:sz w:val="24"/>
                      <w:szCs w:val="24"/>
                      <w:lang w:eastAsia="pl-PL"/>
                    </w:rPr>
                    <w:t>Paratisemper</w:t>
                  </w:r>
                  <w:proofErr w:type="spellEnd"/>
                  <w:r w:rsidRPr="000F36C4">
                    <w:rPr>
                      <w:rFonts w:ascii="Times New Roman" w:eastAsia="Times New Roman" w:hAnsi="Times New Roman" w:cs="Times New Roman"/>
                      <w:sz w:val="24"/>
                      <w:szCs w:val="24"/>
                      <w:lang w:eastAsia="pl-PL"/>
                    </w:rPr>
                    <w:t xml:space="preserve"> (31 marca 1985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List z okazji Roku Maryjnego o godności i powołaniu kobiety </w:t>
                  </w:r>
                  <w:proofErr w:type="spellStart"/>
                  <w:r w:rsidRPr="000F36C4">
                    <w:rPr>
                      <w:rFonts w:ascii="Times New Roman" w:eastAsia="Times New Roman" w:hAnsi="Times New Roman" w:cs="Times New Roman"/>
                      <w:i/>
                      <w:iCs/>
                      <w:sz w:val="24"/>
                      <w:szCs w:val="24"/>
                      <w:lang w:eastAsia="pl-PL"/>
                    </w:rPr>
                    <w:t>Mulierisdignitatem</w:t>
                  </w:r>
                  <w:proofErr w:type="spellEnd"/>
                  <w:r w:rsidRPr="000F36C4">
                    <w:rPr>
                      <w:rFonts w:ascii="Times New Roman" w:eastAsia="Times New Roman" w:hAnsi="Times New Roman" w:cs="Times New Roman"/>
                      <w:sz w:val="24"/>
                      <w:szCs w:val="24"/>
                      <w:lang w:eastAsia="pl-PL"/>
                    </w:rPr>
                    <w:t xml:space="preserve"> (15 październik 1988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i/>
                      <w:iCs/>
                      <w:sz w:val="24"/>
                      <w:szCs w:val="24"/>
                      <w:lang w:eastAsia="pl-PL"/>
                    </w:rPr>
                    <w:lastRenderedPageBreak/>
                    <w:t xml:space="preserve">Tertio </w:t>
                  </w:r>
                  <w:proofErr w:type="spellStart"/>
                  <w:r w:rsidRPr="000F36C4">
                    <w:rPr>
                      <w:rFonts w:ascii="Times New Roman" w:eastAsia="Times New Roman" w:hAnsi="Times New Roman" w:cs="Times New Roman"/>
                      <w:i/>
                      <w:iCs/>
                      <w:sz w:val="24"/>
                      <w:szCs w:val="24"/>
                      <w:lang w:eastAsia="pl-PL"/>
                    </w:rPr>
                    <w:t>MillennioAdveniente</w:t>
                  </w:r>
                  <w:proofErr w:type="spellEnd"/>
                  <w:r w:rsidRPr="000F36C4">
                    <w:rPr>
                      <w:rFonts w:ascii="Times New Roman" w:eastAsia="Times New Roman" w:hAnsi="Times New Roman" w:cs="Times New Roman"/>
                      <w:sz w:val="24"/>
                      <w:szCs w:val="24"/>
                      <w:lang w:eastAsia="pl-PL"/>
                    </w:rPr>
                    <w:t xml:space="preserve"> List do biskupów, duchowieństwa i wiernych w związku z przygotowaniem Jubileuszu Roku 2000 (10 listopada 1994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List do artystów (4 kwietnia 1999 r.). List do moich braci i sióstr – ludzi  w podeszłym wieku (1 października 1999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i/>
                      <w:iCs/>
                      <w:sz w:val="24"/>
                      <w:szCs w:val="24"/>
                      <w:lang w:eastAsia="pl-PL"/>
                    </w:rPr>
                    <w:t xml:space="preserve">Novo </w:t>
                  </w:r>
                  <w:proofErr w:type="spellStart"/>
                  <w:r w:rsidRPr="000F36C4">
                    <w:rPr>
                      <w:rFonts w:ascii="Times New Roman" w:eastAsia="Times New Roman" w:hAnsi="Times New Roman" w:cs="Times New Roman"/>
                      <w:i/>
                      <w:iCs/>
                      <w:sz w:val="24"/>
                      <w:szCs w:val="24"/>
                      <w:lang w:eastAsia="pl-PL"/>
                    </w:rPr>
                    <w:t>MillennioIneunte</w:t>
                  </w:r>
                  <w:proofErr w:type="spellEnd"/>
                  <w:r w:rsidRPr="000F36C4">
                    <w:rPr>
                      <w:rFonts w:ascii="Times New Roman" w:eastAsia="Times New Roman" w:hAnsi="Times New Roman" w:cs="Times New Roman"/>
                      <w:sz w:val="24"/>
                      <w:szCs w:val="24"/>
                      <w:lang w:eastAsia="pl-PL"/>
                    </w:rPr>
                    <w:t xml:space="preserve"> List do biskupów, duchowieństwa i wiernych na zakończenie Wielkiego Jubileuszu Roku 2000 (6 stycznia 2001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i/>
                      <w:iCs/>
                      <w:sz w:val="24"/>
                      <w:szCs w:val="24"/>
                      <w:lang w:eastAsia="pl-PL"/>
                    </w:rPr>
                    <w:t xml:space="preserve">Rosarium </w:t>
                  </w:r>
                  <w:proofErr w:type="spellStart"/>
                  <w:r w:rsidRPr="000F36C4">
                    <w:rPr>
                      <w:rFonts w:ascii="Times New Roman" w:eastAsia="Times New Roman" w:hAnsi="Times New Roman" w:cs="Times New Roman"/>
                      <w:i/>
                      <w:iCs/>
                      <w:sz w:val="24"/>
                      <w:szCs w:val="24"/>
                      <w:lang w:eastAsia="pl-PL"/>
                    </w:rPr>
                    <w:t>VirginisMariae</w:t>
                  </w:r>
                  <w:proofErr w:type="spellEnd"/>
                  <w:r w:rsidRPr="000F36C4">
                    <w:rPr>
                      <w:rFonts w:ascii="Times New Roman" w:eastAsia="Times New Roman" w:hAnsi="Times New Roman" w:cs="Times New Roman"/>
                      <w:sz w:val="24"/>
                      <w:szCs w:val="24"/>
                      <w:lang w:eastAsia="pl-PL"/>
                    </w:rPr>
                    <w:t xml:space="preserve"> List do biskupów, duchowieństwa i wiernych o różańcu świętym (16 października 2002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i/>
                      <w:iCs/>
                      <w:sz w:val="24"/>
                      <w:szCs w:val="24"/>
                      <w:lang w:eastAsia="pl-PL"/>
                    </w:rPr>
                    <w:t>Mane nobiscum Domine</w:t>
                  </w:r>
                  <w:r w:rsidRPr="000F36C4">
                    <w:rPr>
                      <w:rFonts w:ascii="Times New Roman" w:eastAsia="Times New Roman" w:hAnsi="Times New Roman" w:cs="Times New Roman"/>
                      <w:sz w:val="24"/>
                      <w:szCs w:val="24"/>
                      <w:lang w:eastAsia="pl-PL"/>
                    </w:rPr>
                    <w:t xml:space="preserve"> List na rok Eucharystii (7 listopada 2004 r.).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Jan Paweł II każdego roku wygłaszał także orędzia na światowe dni młodzieży, światowe dni chorych, światowe dni komunikacji społecznej, czy światowe dni pokoju.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Podczas pontyfikatu Jana Pawła II został wydany nowy </w:t>
                  </w:r>
                  <w:r w:rsidRPr="000F36C4">
                    <w:rPr>
                      <w:rFonts w:ascii="Times New Roman" w:eastAsia="Times New Roman" w:hAnsi="Times New Roman" w:cs="Times New Roman"/>
                      <w:b/>
                      <w:bCs/>
                      <w:sz w:val="24"/>
                      <w:szCs w:val="24"/>
                      <w:lang w:eastAsia="pl-PL"/>
                    </w:rPr>
                    <w:t>Kodeks Prawa Kanonicznego</w:t>
                  </w:r>
                  <w:r w:rsidRPr="000F36C4">
                    <w:rPr>
                      <w:rFonts w:ascii="Times New Roman" w:eastAsia="Times New Roman" w:hAnsi="Times New Roman" w:cs="Times New Roman"/>
                      <w:sz w:val="24"/>
                      <w:szCs w:val="24"/>
                      <w:lang w:eastAsia="pl-PL"/>
                    </w:rPr>
                    <w:t xml:space="preserve"> (promulgowany 25 stycznia 1983 r. konstytucją apostolską </w:t>
                  </w:r>
                  <w:proofErr w:type="spellStart"/>
                  <w:r w:rsidRPr="000F36C4">
                    <w:rPr>
                      <w:rFonts w:ascii="Times New Roman" w:eastAsia="Times New Roman" w:hAnsi="Times New Roman" w:cs="Times New Roman"/>
                      <w:i/>
                      <w:iCs/>
                      <w:sz w:val="24"/>
                      <w:szCs w:val="24"/>
                      <w:lang w:eastAsia="pl-PL"/>
                    </w:rPr>
                    <w:t>Sacredisciplinaeleges</w:t>
                  </w:r>
                  <w:proofErr w:type="spellEnd"/>
                  <w:r w:rsidRPr="000F36C4">
                    <w:rPr>
                      <w:rFonts w:ascii="Times New Roman" w:eastAsia="Times New Roman" w:hAnsi="Times New Roman" w:cs="Times New Roman"/>
                      <w:sz w:val="24"/>
                      <w:szCs w:val="24"/>
                      <w:lang w:eastAsia="pl-PL"/>
                    </w:rPr>
                    <w:t xml:space="preserve">, który wszedł w życie 27 listopada 1983 r. zastępując kodeks z 1917 r.) oraz </w:t>
                  </w:r>
                  <w:r w:rsidRPr="000F36C4">
                    <w:rPr>
                      <w:rFonts w:ascii="Times New Roman" w:eastAsia="Times New Roman" w:hAnsi="Times New Roman" w:cs="Times New Roman"/>
                      <w:b/>
                      <w:bCs/>
                      <w:sz w:val="24"/>
                      <w:szCs w:val="24"/>
                      <w:lang w:eastAsia="pl-PL"/>
                    </w:rPr>
                    <w:t>pierwszy w historii Kodeks Kanonów Kościołów Wschodnich</w:t>
                  </w:r>
                  <w:r w:rsidRPr="000F36C4">
                    <w:rPr>
                      <w:rFonts w:ascii="Times New Roman" w:eastAsia="Times New Roman" w:hAnsi="Times New Roman" w:cs="Times New Roman"/>
                      <w:sz w:val="24"/>
                      <w:szCs w:val="24"/>
                      <w:lang w:eastAsia="pl-PL"/>
                    </w:rPr>
                    <w:t xml:space="preserve"> (1990 r.). Zasługą Jana Pawła II było także ogłoszenie </w:t>
                  </w:r>
                  <w:r w:rsidRPr="000F36C4">
                    <w:rPr>
                      <w:rFonts w:ascii="Times New Roman" w:eastAsia="Times New Roman" w:hAnsi="Times New Roman" w:cs="Times New Roman"/>
                      <w:b/>
                      <w:bCs/>
                      <w:sz w:val="24"/>
                      <w:szCs w:val="24"/>
                      <w:lang w:eastAsia="pl-PL"/>
                    </w:rPr>
                    <w:t>Katechizmu Kościoła Katolickiego</w:t>
                  </w:r>
                  <w:r w:rsidRPr="000F36C4">
                    <w:rPr>
                      <w:rFonts w:ascii="Times New Roman" w:eastAsia="Times New Roman" w:hAnsi="Times New Roman" w:cs="Times New Roman"/>
                      <w:sz w:val="24"/>
                      <w:szCs w:val="24"/>
                      <w:lang w:eastAsia="pl-PL"/>
                    </w:rPr>
                    <w:t xml:space="preserve"> (na mocy konstytucji apostolskiej </w:t>
                  </w:r>
                  <w:proofErr w:type="spellStart"/>
                  <w:r w:rsidRPr="000F36C4">
                    <w:rPr>
                      <w:rFonts w:ascii="Times New Roman" w:eastAsia="Times New Roman" w:hAnsi="Times New Roman" w:cs="Times New Roman"/>
                      <w:i/>
                      <w:iCs/>
                      <w:sz w:val="24"/>
                      <w:szCs w:val="24"/>
                      <w:lang w:eastAsia="pl-PL"/>
                    </w:rPr>
                    <w:t>Fidei</w:t>
                  </w:r>
                  <w:proofErr w:type="spellEnd"/>
                  <w:r w:rsidRPr="000F36C4">
                    <w:rPr>
                      <w:rFonts w:ascii="Times New Roman" w:eastAsia="Times New Roman" w:hAnsi="Times New Roman" w:cs="Times New Roman"/>
                      <w:i/>
                      <w:iCs/>
                      <w:sz w:val="24"/>
                      <w:szCs w:val="24"/>
                      <w:lang w:eastAsia="pl-PL"/>
                    </w:rPr>
                    <w:t xml:space="preserve"> </w:t>
                  </w:r>
                  <w:proofErr w:type="spellStart"/>
                  <w:r w:rsidRPr="000F36C4">
                    <w:rPr>
                      <w:rFonts w:ascii="Times New Roman" w:eastAsia="Times New Roman" w:hAnsi="Times New Roman" w:cs="Times New Roman"/>
                      <w:i/>
                      <w:iCs/>
                      <w:sz w:val="24"/>
                      <w:szCs w:val="24"/>
                      <w:lang w:eastAsia="pl-PL"/>
                    </w:rPr>
                    <w:t>depositum</w:t>
                  </w:r>
                  <w:proofErr w:type="spellEnd"/>
                  <w:r w:rsidRPr="000F36C4">
                    <w:rPr>
                      <w:rFonts w:ascii="Times New Roman" w:eastAsia="Times New Roman" w:hAnsi="Times New Roman" w:cs="Times New Roman"/>
                      <w:i/>
                      <w:iCs/>
                      <w:sz w:val="24"/>
                      <w:szCs w:val="24"/>
                      <w:lang w:eastAsia="pl-PL"/>
                    </w:rPr>
                    <w:t xml:space="preserve"> </w:t>
                  </w:r>
                  <w:r w:rsidRPr="000F36C4">
                    <w:rPr>
                      <w:rFonts w:ascii="Times New Roman" w:eastAsia="Times New Roman" w:hAnsi="Times New Roman" w:cs="Times New Roman"/>
                      <w:sz w:val="24"/>
                      <w:szCs w:val="24"/>
                      <w:lang w:eastAsia="pl-PL"/>
                    </w:rPr>
                    <w:t xml:space="preserve">z 11 października 1992 r.) oraz ogłoszenie w 2004 r. </w:t>
                  </w:r>
                  <w:r w:rsidRPr="000F36C4">
                    <w:rPr>
                      <w:rFonts w:ascii="Times New Roman" w:eastAsia="Times New Roman" w:hAnsi="Times New Roman" w:cs="Times New Roman"/>
                      <w:b/>
                      <w:bCs/>
                      <w:sz w:val="24"/>
                      <w:szCs w:val="24"/>
                      <w:lang w:eastAsia="pl-PL"/>
                    </w:rPr>
                    <w:t xml:space="preserve">Kompendium Nauki Społecznej Kościoła.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Jan Paweł II jest także autorem następujących książek: </w:t>
                  </w:r>
                  <w:r w:rsidRPr="000F36C4">
                    <w:rPr>
                      <w:rFonts w:ascii="Times New Roman" w:eastAsia="Times New Roman" w:hAnsi="Times New Roman" w:cs="Times New Roman"/>
                      <w:b/>
                      <w:bCs/>
                      <w:sz w:val="24"/>
                      <w:szCs w:val="24"/>
                      <w:lang w:eastAsia="pl-PL"/>
                    </w:rPr>
                    <w:t>„Przekroczyć próg nadziei”</w:t>
                  </w:r>
                  <w:r w:rsidRPr="000F36C4">
                    <w:rPr>
                      <w:rFonts w:ascii="Times New Roman" w:eastAsia="Times New Roman" w:hAnsi="Times New Roman" w:cs="Times New Roman"/>
                      <w:sz w:val="24"/>
                      <w:szCs w:val="24"/>
                      <w:lang w:eastAsia="pl-PL"/>
                    </w:rPr>
                    <w:t xml:space="preserve"> (książka został przetłumaczona na 40 języków i została uznana za światowy bestseller), </w:t>
                  </w:r>
                  <w:r w:rsidRPr="000F36C4">
                    <w:rPr>
                      <w:rFonts w:ascii="Times New Roman" w:eastAsia="Times New Roman" w:hAnsi="Times New Roman" w:cs="Times New Roman"/>
                      <w:b/>
                      <w:bCs/>
                      <w:sz w:val="24"/>
                      <w:szCs w:val="24"/>
                      <w:lang w:eastAsia="pl-PL"/>
                    </w:rPr>
                    <w:t>„Dar i tajemnica”, „Wstańcie, chodźmy”, „Tryptyk rzymski”</w:t>
                  </w:r>
                  <w:r w:rsidRPr="000F36C4">
                    <w:rPr>
                      <w:rFonts w:ascii="Times New Roman" w:eastAsia="Times New Roman" w:hAnsi="Times New Roman" w:cs="Times New Roman"/>
                      <w:sz w:val="24"/>
                      <w:szCs w:val="24"/>
                      <w:lang w:eastAsia="pl-PL"/>
                    </w:rPr>
                    <w:t xml:space="preserve"> oraz </w:t>
                  </w:r>
                  <w:r w:rsidRPr="000F36C4">
                    <w:rPr>
                      <w:rFonts w:ascii="Times New Roman" w:eastAsia="Times New Roman" w:hAnsi="Times New Roman" w:cs="Times New Roman"/>
                      <w:b/>
                      <w:bCs/>
                      <w:sz w:val="24"/>
                      <w:szCs w:val="24"/>
                      <w:lang w:eastAsia="pl-PL"/>
                    </w:rPr>
                    <w:t>„Pamięć i tożsamość”.</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t xml:space="preserve">Audiencje środowe oraz </w:t>
                  </w:r>
                  <w:proofErr w:type="spellStart"/>
                  <w:r w:rsidRPr="000F36C4">
                    <w:rPr>
                      <w:rFonts w:ascii="Times New Roman" w:eastAsia="Times New Roman" w:hAnsi="Times New Roman" w:cs="Times New Roman"/>
                      <w:b/>
                      <w:bCs/>
                      <w:i/>
                      <w:iCs/>
                      <w:sz w:val="24"/>
                      <w:szCs w:val="24"/>
                      <w:u w:val="single"/>
                      <w:lang w:eastAsia="pl-PL"/>
                    </w:rPr>
                    <w:t>Urbi</w:t>
                  </w:r>
                  <w:proofErr w:type="spellEnd"/>
                  <w:r w:rsidRPr="000F36C4">
                    <w:rPr>
                      <w:rFonts w:ascii="Times New Roman" w:eastAsia="Times New Roman" w:hAnsi="Times New Roman" w:cs="Times New Roman"/>
                      <w:b/>
                      <w:bCs/>
                      <w:i/>
                      <w:iCs/>
                      <w:sz w:val="24"/>
                      <w:szCs w:val="24"/>
                      <w:u w:val="single"/>
                      <w:lang w:eastAsia="pl-PL"/>
                    </w:rPr>
                    <w:t xml:space="preserve"> et </w:t>
                  </w:r>
                  <w:proofErr w:type="spellStart"/>
                  <w:r w:rsidRPr="000F36C4">
                    <w:rPr>
                      <w:rFonts w:ascii="Times New Roman" w:eastAsia="Times New Roman" w:hAnsi="Times New Roman" w:cs="Times New Roman"/>
                      <w:b/>
                      <w:bCs/>
                      <w:i/>
                      <w:iCs/>
                      <w:sz w:val="24"/>
                      <w:szCs w:val="24"/>
                      <w:u w:val="single"/>
                      <w:lang w:eastAsia="pl-PL"/>
                    </w:rPr>
                    <w:t>Orbi</w:t>
                  </w:r>
                  <w:proofErr w:type="spellEnd"/>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Do 5 stycznia 2005 r. Jan Paweł II </w:t>
                  </w:r>
                  <w:r w:rsidRPr="000F36C4">
                    <w:rPr>
                      <w:rFonts w:ascii="Times New Roman" w:eastAsia="Times New Roman" w:hAnsi="Times New Roman" w:cs="Times New Roman"/>
                      <w:b/>
                      <w:bCs/>
                      <w:sz w:val="24"/>
                      <w:szCs w:val="24"/>
                      <w:lang w:eastAsia="pl-PL"/>
                    </w:rPr>
                    <w:t>odbył 1166 środowych audiencji ogólnych</w:t>
                  </w:r>
                  <w:r w:rsidRPr="000F36C4">
                    <w:rPr>
                      <w:rFonts w:ascii="Times New Roman" w:eastAsia="Times New Roman" w:hAnsi="Times New Roman" w:cs="Times New Roman"/>
                      <w:sz w:val="24"/>
                      <w:szCs w:val="24"/>
                      <w:lang w:eastAsia="pl-PL"/>
                    </w:rPr>
                    <w:t xml:space="preserve">, tak zwanych katechez środowych, w których </w:t>
                  </w:r>
                  <w:r w:rsidRPr="000F36C4">
                    <w:rPr>
                      <w:rFonts w:ascii="Times New Roman" w:eastAsia="Times New Roman" w:hAnsi="Times New Roman" w:cs="Times New Roman"/>
                      <w:b/>
                      <w:bCs/>
                      <w:sz w:val="24"/>
                      <w:szCs w:val="24"/>
                      <w:lang w:eastAsia="pl-PL"/>
                    </w:rPr>
                    <w:t>uczestniczyło prawie 18 mln pielgrzymów</w:t>
                  </w:r>
                  <w:r w:rsidRPr="000F36C4">
                    <w:rPr>
                      <w:rFonts w:ascii="Times New Roman" w:eastAsia="Times New Roman" w:hAnsi="Times New Roman" w:cs="Times New Roman"/>
                      <w:sz w:val="24"/>
                      <w:szCs w:val="24"/>
                      <w:lang w:eastAsia="pl-PL"/>
                    </w:rPr>
                    <w:t xml:space="preserve"> z całego świata, nie licząc innych spotkań i audiencji (ponad 8 mln pielgrzymów tylko w okresie Wielkiego Jubileuszu Roku 2000). Podczas audiencji papież wygłaszał cykl katechez. Najbardziej znany cykl nosi tytuł „Mężczyzną i niewiastą stworzył ich”.</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Dwa razy w ciągu roku, w czasie Świąt Bożego Narodzenia oraz Świąt Wielkanocnych papież składał wiernym z całego świata </w:t>
                  </w:r>
                  <w:r w:rsidRPr="000F36C4">
                    <w:rPr>
                      <w:rFonts w:ascii="Times New Roman" w:eastAsia="Times New Roman" w:hAnsi="Times New Roman" w:cs="Times New Roman"/>
                      <w:b/>
                      <w:bCs/>
                      <w:sz w:val="24"/>
                      <w:szCs w:val="24"/>
                      <w:lang w:eastAsia="pl-PL"/>
                    </w:rPr>
                    <w:t xml:space="preserve">w ponad 60 językach życzenia oraz udzielał błogosławieństwa </w:t>
                  </w:r>
                  <w:proofErr w:type="spellStart"/>
                  <w:r w:rsidRPr="000F36C4">
                    <w:rPr>
                      <w:rFonts w:ascii="Times New Roman" w:eastAsia="Times New Roman" w:hAnsi="Times New Roman" w:cs="Times New Roman"/>
                      <w:b/>
                      <w:bCs/>
                      <w:i/>
                      <w:iCs/>
                      <w:sz w:val="24"/>
                      <w:szCs w:val="24"/>
                      <w:lang w:eastAsia="pl-PL"/>
                    </w:rPr>
                    <w:t>Urbi</w:t>
                  </w:r>
                  <w:proofErr w:type="spellEnd"/>
                  <w:r w:rsidRPr="000F36C4">
                    <w:rPr>
                      <w:rFonts w:ascii="Times New Roman" w:eastAsia="Times New Roman" w:hAnsi="Times New Roman" w:cs="Times New Roman"/>
                      <w:b/>
                      <w:bCs/>
                      <w:i/>
                      <w:iCs/>
                      <w:sz w:val="24"/>
                      <w:szCs w:val="24"/>
                      <w:lang w:eastAsia="pl-PL"/>
                    </w:rPr>
                    <w:t xml:space="preserve"> et </w:t>
                  </w:r>
                  <w:proofErr w:type="spellStart"/>
                  <w:r w:rsidRPr="000F36C4">
                    <w:rPr>
                      <w:rFonts w:ascii="Times New Roman" w:eastAsia="Times New Roman" w:hAnsi="Times New Roman" w:cs="Times New Roman"/>
                      <w:b/>
                      <w:bCs/>
                      <w:i/>
                      <w:iCs/>
                      <w:sz w:val="24"/>
                      <w:szCs w:val="24"/>
                      <w:lang w:eastAsia="pl-PL"/>
                    </w:rPr>
                    <w:t>Orbi</w:t>
                  </w:r>
                  <w:proofErr w:type="spellEnd"/>
                  <w:r w:rsidRPr="000F36C4">
                    <w:rPr>
                      <w:rFonts w:ascii="Times New Roman" w:eastAsia="Times New Roman" w:hAnsi="Times New Roman" w:cs="Times New Roman"/>
                      <w:b/>
                      <w:bCs/>
                      <w:sz w:val="24"/>
                      <w:szCs w:val="24"/>
                      <w:lang w:eastAsia="pl-PL"/>
                    </w:rPr>
                    <w:t xml:space="preserve"> (Miastu i Światu).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lastRenderedPageBreak/>
                    <w:t>Różne inicjatywy duszpasterskie</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Jan Paweł II zapoczątkował szereg inicjatyw duszpasterskich o zasięgu </w:t>
                  </w:r>
                  <w:proofErr w:type="spellStart"/>
                  <w:r w:rsidRPr="000F36C4">
                    <w:rPr>
                      <w:rFonts w:ascii="Times New Roman" w:eastAsia="Times New Roman" w:hAnsi="Times New Roman" w:cs="Times New Roman"/>
                      <w:sz w:val="24"/>
                      <w:szCs w:val="24"/>
                      <w:lang w:eastAsia="pl-PL"/>
                    </w:rPr>
                    <w:t>ogólnokościelnym</w:t>
                  </w:r>
                  <w:proofErr w:type="spellEnd"/>
                  <w:r w:rsidRPr="000F36C4">
                    <w:rPr>
                      <w:rFonts w:ascii="Times New Roman" w:eastAsia="Times New Roman" w:hAnsi="Times New Roman" w:cs="Times New Roman"/>
                      <w:sz w:val="24"/>
                      <w:szCs w:val="24"/>
                      <w:lang w:eastAsia="pl-PL"/>
                    </w:rPr>
                    <w:t xml:space="preserve"> i międzynarodowym.</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Od 1985 r. podczas obchodów </w:t>
                  </w:r>
                  <w:r w:rsidRPr="000F36C4">
                    <w:rPr>
                      <w:rFonts w:ascii="Times New Roman" w:eastAsia="Times New Roman" w:hAnsi="Times New Roman" w:cs="Times New Roman"/>
                      <w:b/>
                      <w:bCs/>
                      <w:sz w:val="24"/>
                      <w:szCs w:val="24"/>
                      <w:lang w:eastAsia="pl-PL"/>
                    </w:rPr>
                    <w:t>Międzynarodowego Roku Młodzieży</w:t>
                  </w:r>
                  <w:r w:rsidRPr="000F36C4">
                    <w:rPr>
                      <w:rFonts w:ascii="Times New Roman" w:eastAsia="Times New Roman" w:hAnsi="Times New Roman" w:cs="Times New Roman"/>
                      <w:sz w:val="24"/>
                      <w:szCs w:val="24"/>
                      <w:lang w:eastAsia="pl-PL"/>
                    </w:rPr>
                    <w:t xml:space="preserve"> Jan Paweł II ustanowił tak zwane Światowe Dni Młodzieży. Co roku w Niedzielę Palmową na szczeblu diecezjalnym pod przewodnictwem swego miejscowego biskupa młodzi spotykają się na wspólnej modlitwie. Co dwa lata natomiast w różnych krajach świata odbywają się zloty młodych z całego świata, aby pod przewodnictwem Ojca Świętego uczestniczyć we wspólnej modlitwie.</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W dniach 8-9 października 1994 r. w Rzymie odbyło się pierwsze </w:t>
                  </w:r>
                  <w:r w:rsidRPr="000F36C4">
                    <w:rPr>
                      <w:rFonts w:ascii="Times New Roman" w:eastAsia="Times New Roman" w:hAnsi="Times New Roman" w:cs="Times New Roman"/>
                      <w:b/>
                      <w:bCs/>
                      <w:sz w:val="24"/>
                      <w:szCs w:val="24"/>
                      <w:lang w:eastAsia="pl-PL"/>
                    </w:rPr>
                    <w:t>Światowe Spotkanie Rodzin</w:t>
                  </w:r>
                  <w:r w:rsidRPr="000F36C4">
                    <w:rPr>
                      <w:rFonts w:ascii="Times New Roman" w:eastAsia="Times New Roman" w:hAnsi="Times New Roman" w:cs="Times New Roman"/>
                      <w:sz w:val="24"/>
                      <w:szCs w:val="24"/>
                      <w:lang w:eastAsia="pl-PL"/>
                    </w:rPr>
                    <w:t xml:space="preserve"> z Janem Pawłem II. Spotkanie to dało początek kolejnym spotkaniom, które odbywały się co 3 lata w różnych miastach i częściach świata.</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Od 1993 r. 11 lutego każdego roku w innym sanktuarium maryjnym i na innym kontynencie, z inicjatywy Jana Pawła II obchodzony jest </w:t>
                  </w:r>
                  <w:r w:rsidRPr="000F36C4">
                    <w:rPr>
                      <w:rFonts w:ascii="Times New Roman" w:eastAsia="Times New Roman" w:hAnsi="Times New Roman" w:cs="Times New Roman"/>
                      <w:b/>
                      <w:bCs/>
                      <w:sz w:val="24"/>
                      <w:szCs w:val="24"/>
                      <w:lang w:eastAsia="pl-PL"/>
                    </w:rPr>
                    <w:t>Światowy Dzień Chorego</w:t>
                  </w:r>
                  <w:r w:rsidRPr="000F36C4">
                    <w:rPr>
                      <w:rFonts w:ascii="Times New Roman" w:eastAsia="Times New Roman" w:hAnsi="Times New Roman" w:cs="Times New Roman"/>
                      <w:sz w:val="24"/>
                      <w:szCs w:val="24"/>
                      <w:lang w:eastAsia="pl-PL"/>
                    </w:rPr>
                    <w:t>. Ojciec Święty doskonale rozumiał kim dla niego i dla Kościoła są ludzie chorzy i cierpiący. W 1997 r. w Zakopanem Jan Paweł II powiedział: „Cierpienie przeżywane z Chrystusem jest najcenniejszym darem i najskuteczniejszą pomocą w apostolstwie”. Jan Paweł II był bardzo blisko ludzi chorych i cierpiących, gdyż nie tylko rozumiał jaki jest sens cierpienia, ale także sam naznaczony był chorobą i cierpieniem. Jan Paweł II jest pierwszym papieżem, którego choroba i cierpienie nie były ukrywane.</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Od 1997 r. 2 lutego w uroczystość Ofiarowania Pańskiego, z inicjatywy Jana Pawła II obchodzony jest </w:t>
                  </w:r>
                  <w:r w:rsidRPr="000F36C4">
                    <w:rPr>
                      <w:rFonts w:ascii="Times New Roman" w:eastAsia="Times New Roman" w:hAnsi="Times New Roman" w:cs="Times New Roman"/>
                      <w:b/>
                      <w:bCs/>
                      <w:sz w:val="24"/>
                      <w:szCs w:val="24"/>
                      <w:lang w:eastAsia="pl-PL"/>
                    </w:rPr>
                    <w:t>Dzień Życia Konsekrowanego</w:t>
                  </w:r>
                  <w:r w:rsidRPr="000F36C4">
                    <w:rPr>
                      <w:rFonts w:ascii="Times New Roman" w:eastAsia="Times New Roman" w:hAnsi="Times New Roman" w:cs="Times New Roman"/>
                      <w:sz w:val="24"/>
                      <w:szCs w:val="24"/>
                      <w:lang w:eastAsia="pl-PL"/>
                    </w:rPr>
                    <w:t>.</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W czasie swego pontyfikatu Jan Paweł II ogłosił kilka szczególnych lat.</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Z okazji 1950. rocznicy ukrzyżowania i zmartwychwstania Pana Jezusa został ogłoszony </w:t>
                  </w:r>
                  <w:r w:rsidRPr="000F36C4">
                    <w:rPr>
                      <w:rFonts w:ascii="Times New Roman" w:eastAsia="Times New Roman" w:hAnsi="Times New Roman" w:cs="Times New Roman"/>
                      <w:b/>
                      <w:bCs/>
                      <w:sz w:val="24"/>
                      <w:szCs w:val="24"/>
                      <w:lang w:eastAsia="pl-PL"/>
                    </w:rPr>
                    <w:t>Rok Odkupienia</w:t>
                  </w:r>
                  <w:r w:rsidRPr="000F36C4">
                    <w:rPr>
                      <w:rFonts w:ascii="Times New Roman" w:eastAsia="Times New Roman" w:hAnsi="Times New Roman" w:cs="Times New Roman"/>
                      <w:sz w:val="24"/>
                      <w:szCs w:val="24"/>
                      <w:lang w:eastAsia="pl-PL"/>
                    </w:rPr>
                    <w:t>, który trwał od 25 marca 1983 r. do 22 kwietnia 1984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Rok Maryjny</w:t>
                  </w:r>
                  <w:r w:rsidRPr="000F36C4">
                    <w:rPr>
                      <w:rFonts w:ascii="Times New Roman" w:eastAsia="Times New Roman" w:hAnsi="Times New Roman" w:cs="Times New Roman"/>
                      <w:sz w:val="24"/>
                      <w:szCs w:val="24"/>
                      <w:lang w:eastAsia="pl-PL"/>
                    </w:rPr>
                    <w:t>, trwał od 7 czerwca 1987 r. do 15 sierpnia 1988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 xml:space="preserve">Rok Rodziny </w:t>
                  </w:r>
                  <w:r w:rsidRPr="000F36C4">
                    <w:rPr>
                      <w:rFonts w:ascii="Times New Roman" w:eastAsia="Times New Roman" w:hAnsi="Times New Roman" w:cs="Times New Roman"/>
                      <w:sz w:val="24"/>
                      <w:szCs w:val="24"/>
                      <w:lang w:eastAsia="pl-PL"/>
                    </w:rPr>
                    <w:t>trwał od 26 grudnia 1993 r. do 30 grudnia 1994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Wielki Jubileusz Roku Świętego 2000</w:t>
                  </w:r>
                  <w:r w:rsidRPr="000F36C4">
                    <w:rPr>
                      <w:rFonts w:ascii="Times New Roman" w:eastAsia="Times New Roman" w:hAnsi="Times New Roman" w:cs="Times New Roman"/>
                      <w:sz w:val="24"/>
                      <w:szCs w:val="24"/>
                      <w:lang w:eastAsia="pl-PL"/>
                    </w:rPr>
                    <w:t xml:space="preserve"> trwał od 24 grudnia 1999 r. do 6 stycznia 2001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Rok Różańca</w:t>
                  </w:r>
                  <w:r w:rsidRPr="000F36C4">
                    <w:rPr>
                      <w:rFonts w:ascii="Times New Roman" w:eastAsia="Times New Roman" w:hAnsi="Times New Roman" w:cs="Times New Roman"/>
                      <w:sz w:val="24"/>
                      <w:szCs w:val="24"/>
                      <w:lang w:eastAsia="pl-PL"/>
                    </w:rPr>
                    <w:t xml:space="preserve"> trwał od 16 października 2002 r. do 31 października 2003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 xml:space="preserve">Rok Eucharystii </w:t>
                  </w:r>
                  <w:r w:rsidRPr="000F36C4">
                    <w:rPr>
                      <w:rFonts w:ascii="Times New Roman" w:eastAsia="Times New Roman" w:hAnsi="Times New Roman" w:cs="Times New Roman"/>
                      <w:sz w:val="24"/>
                      <w:szCs w:val="24"/>
                      <w:lang w:eastAsia="pl-PL"/>
                    </w:rPr>
                    <w:t>trwał od 17 października 2004 r. do 29 października 2005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lastRenderedPageBreak/>
                    <w:t xml:space="preserve">Papież kontynuował także szereg inicjatyw, które zostały podjęte przez jego poprzedników m.in. przez Pawła VI, takich jak </w:t>
                  </w:r>
                  <w:r w:rsidRPr="000F36C4">
                    <w:rPr>
                      <w:rFonts w:ascii="Times New Roman" w:eastAsia="Times New Roman" w:hAnsi="Times New Roman" w:cs="Times New Roman"/>
                      <w:b/>
                      <w:bCs/>
                      <w:sz w:val="24"/>
                      <w:szCs w:val="24"/>
                      <w:lang w:eastAsia="pl-PL"/>
                    </w:rPr>
                    <w:t>Światowe Dni</w:t>
                  </w:r>
                  <w:r w:rsidRPr="000F36C4">
                    <w:rPr>
                      <w:rFonts w:ascii="Times New Roman" w:eastAsia="Times New Roman" w:hAnsi="Times New Roman" w:cs="Times New Roman"/>
                      <w:sz w:val="24"/>
                      <w:szCs w:val="24"/>
                      <w:lang w:eastAsia="pl-PL"/>
                    </w:rPr>
                    <w:t>:</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Pokoju</w:t>
                  </w:r>
                  <w:r w:rsidRPr="000F36C4">
                    <w:rPr>
                      <w:rFonts w:ascii="Times New Roman" w:eastAsia="Times New Roman" w:hAnsi="Times New Roman" w:cs="Times New Roman"/>
                      <w:sz w:val="24"/>
                      <w:szCs w:val="24"/>
                      <w:lang w:eastAsia="pl-PL"/>
                    </w:rPr>
                    <w:t>, obchodzone od 1968 r. co roku 1 stycznia,</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Środków Społecznego Przekazu</w:t>
                  </w:r>
                  <w:r w:rsidRPr="000F36C4">
                    <w:rPr>
                      <w:rFonts w:ascii="Times New Roman" w:eastAsia="Times New Roman" w:hAnsi="Times New Roman" w:cs="Times New Roman"/>
                      <w:sz w:val="24"/>
                      <w:szCs w:val="24"/>
                      <w:lang w:eastAsia="pl-PL"/>
                    </w:rPr>
                    <w:t xml:space="preserve"> obchodzone od 1967 r. najczęściej w maju,</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Modlitw o Powołania Kapłańskie</w:t>
                  </w:r>
                  <w:r w:rsidRPr="000F36C4">
                    <w:rPr>
                      <w:rFonts w:ascii="Times New Roman" w:eastAsia="Times New Roman" w:hAnsi="Times New Roman" w:cs="Times New Roman"/>
                      <w:sz w:val="24"/>
                      <w:szCs w:val="24"/>
                      <w:lang w:eastAsia="pl-PL"/>
                    </w:rPr>
                    <w:t xml:space="preserve"> obchodzone od 1964 r. najpierw w II, a następnie w IV Niedzielę Wielkanocną</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i ustanowione jeszcze przez Piusa XI w październiku w 1929 r. </w:t>
                  </w:r>
                  <w:r w:rsidRPr="000F36C4">
                    <w:rPr>
                      <w:rFonts w:ascii="Times New Roman" w:eastAsia="Times New Roman" w:hAnsi="Times New Roman" w:cs="Times New Roman"/>
                      <w:b/>
                      <w:bCs/>
                      <w:sz w:val="24"/>
                      <w:szCs w:val="24"/>
                      <w:lang w:eastAsia="pl-PL"/>
                    </w:rPr>
                    <w:t>Niedziele Misyjne</w:t>
                  </w:r>
                  <w:r w:rsidRPr="000F36C4">
                    <w:rPr>
                      <w:rFonts w:ascii="Times New Roman" w:eastAsia="Times New Roman" w:hAnsi="Times New Roman" w:cs="Times New Roman"/>
                      <w:sz w:val="24"/>
                      <w:szCs w:val="24"/>
                      <w:lang w:eastAsia="pl-PL"/>
                    </w:rPr>
                    <w:t>,</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a także </w:t>
                  </w:r>
                  <w:r w:rsidRPr="000F36C4">
                    <w:rPr>
                      <w:rFonts w:ascii="Times New Roman" w:eastAsia="Times New Roman" w:hAnsi="Times New Roman" w:cs="Times New Roman"/>
                      <w:b/>
                      <w:bCs/>
                      <w:sz w:val="24"/>
                      <w:szCs w:val="24"/>
                      <w:lang w:eastAsia="pl-PL"/>
                    </w:rPr>
                    <w:t>Światowe Dni Migranta i Uchodźcy</w:t>
                  </w:r>
                  <w:r w:rsidRPr="000F36C4">
                    <w:rPr>
                      <w:rFonts w:ascii="Times New Roman" w:eastAsia="Times New Roman" w:hAnsi="Times New Roman" w:cs="Times New Roman"/>
                      <w:sz w:val="24"/>
                      <w:szCs w:val="24"/>
                      <w:lang w:eastAsia="pl-PL"/>
                    </w:rPr>
                    <w:t>, obchodzone od 1972 r. z inicjatywy ONZ (Stolica Apostolska włączyła się w te obchody w 1986 r.).</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Z okazji tych Dni każdego roku Jan Paweł II przygotowywał okolicznościowe orędzie.</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Jan Paweł II kontynuował również zwoływanie co dwa-trzy lata zgromadzeń Synodu Biskupów, a także tworzył nowe formy zgromadzeń takie jak zgromadzenia specjalne Synodu dla różnych kontynentów, czy krajów (Liban). Owocem tych zgromadzeń są adhortacje apostolskie, których Jan Paweł II ogłosił 15.</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t>Papieskie okna</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Do historii papieskiego nauczania przeszły także trzy okna: Pałacu Apostolskiego w Watykanie, krakowskiej kurii przy Franciszkańskiej 3 oraz w poliklinice </w:t>
                  </w:r>
                  <w:proofErr w:type="spellStart"/>
                  <w:r w:rsidRPr="000F36C4">
                    <w:rPr>
                      <w:rFonts w:ascii="Times New Roman" w:eastAsia="Times New Roman" w:hAnsi="Times New Roman" w:cs="Times New Roman"/>
                      <w:sz w:val="24"/>
                      <w:szCs w:val="24"/>
                      <w:lang w:eastAsia="pl-PL"/>
                    </w:rPr>
                    <w:t>Gemelli</w:t>
                  </w:r>
                  <w:proofErr w:type="spellEnd"/>
                  <w:r w:rsidRPr="000F36C4">
                    <w:rPr>
                      <w:rFonts w:ascii="Times New Roman" w:eastAsia="Times New Roman" w:hAnsi="Times New Roman" w:cs="Times New Roman"/>
                      <w:sz w:val="24"/>
                      <w:szCs w:val="24"/>
                      <w:lang w:eastAsia="pl-PL"/>
                    </w:rPr>
                    <w:t>. Okna te są symbolem głębokiej więzi i bliskości wiernych z papieżem.</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Zwłaszcza okno Pałacu Apostolskiego w Watykanie jest symbolem jedności i modlitewnej więzi wiernych z papieżem, gdyż przed nim w każdą niedzielę i święto gromadzili się wierni, aby wraz z Ojcem Świętym odmówić modlitwę Anioł Pański.</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t>Media</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Jan Paweł II dzięki swojej autentyczności, żarliwej modlitwie, dzięki stylowi bycia i swoim gestom stał się ulubieńcem mediów. Niemalże wszystkie spotkania Jana Pawła II z wiernymi oraz liturgie celebrowane przez niego, transmitowane były za pośrednictwem telewizji.</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t>Dyplomacja</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Na początku pontyfikatu Jana Pawła II Stolica Apostolska utrzymywała stosunki dyplomatyczne z 96 krajami. Dzięki nieprzeciętnym zdolnościom prowadzenia dialogu przez Jana Pawła II, </w:t>
                  </w:r>
                  <w:r w:rsidRPr="000F36C4">
                    <w:rPr>
                      <w:rFonts w:ascii="Times New Roman" w:eastAsia="Times New Roman" w:hAnsi="Times New Roman" w:cs="Times New Roman"/>
                      <w:b/>
                      <w:bCs/>
                      <w:sz w:val="24"/>
                      <w:szCs w:val="24"/>
                      <w:lang w:eastAsia="pl-PL"/>
                    </w:rPr>
                    <w:t xml:space="preserve">liczba stosunków dyplomatycznych wzrosła do 174. Stolica Apostolska </w:t>
                  </w:r>
                  <w:r w:rsidRPr="000F36C4">
                    <w:rPr>
                      <w:rFonts w:ascii="Times New Roman" w:eastAsia="Times New Roman" w:hAnsi="Times New Roman" w:cs="Times New Roman"/>
                      <w:b/>
                      <w:bCs/>
                      <w:sz w:val="24"/>
                      <w:szCs w:val="24"/>
                      <w:lang w:eastAsia="pl-PL"/>
                    </w:rPr>
                    <w:lastRenderedPageBreak/>
                    <w:t xml:space="preserve">nawiązała m.in. stosunki z Unią Europejską i Zakonem Maltańskim oraz z Federacją Rosyjską i Organizacją Wyzwolenia Palestyny.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Poza tym Stolica Apostolska otrzymała </w:t>
                  </w:r>
                  <w:r w:rsidRPr="000F36C4">
                    <w:rPr>
                      <w:rFonts w:ascii="Times New Roman" w:eastAsia="Times New Roman" w:hAnsi="Times New Roman" w:cs="Times New Roman"/>
                      <w:b/>
                      <w:bCs/>
                      <w:sz w:val="24"/>
                      <w:szCs w:val="24"/>
                      <w:lang w:eastAsia="pl-PL"/>
                    </w:rPr>
                    <w:t>status stałego obserwatora w ponad 40 organizacjach</w:t>
                  </w:r>
                  <w:r w:rsidRPr="000F36C4">
                    <w:rPr>
                      <w:rFonts w:ascii="Times New Roman" w:eastAsia="Times New Roman" w:hAnsi="Times New Roman" w:cs="Times New Roman"/>
                      <w:sz w:val="24"/>
                      <w:szCs w:val="24"/>
                      <w:lang w:eastAsia="pl-PL"/>
                    </w:rPr>
                    <w:t xml:space="preserve"> międzynarodowych, regionalnych, międzyrządowych i pozarządowych.</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t xml:space="preserve">Jan Paweł II – człowiek dialogu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 xml:space="preserve">Jan Paweł II jest pierwszym papieżem, który przekroczył próg synagogi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13 kwietnia 1986 r. Jan Paweł II odwiedził rzymską Synagogę Większą. Podczas przemówienia nazwał wyznawców judaizmu „starszymi braćmi w wierze”. Spotkania z Żydami miały miejsce niemalże podczas każdej zagranicznej pielgrzymki. W 2000 r. podczas pielgrzymki do Ziemi Świętej Jan Paweł II szanując żydowską tradycję modlił się pod Ścianą Płaczu w Jerozolimie, w szczelinę której włożył modlitwę: „Boże naszych ojców, który wybrałeś Abrahama i jego potomków, by ponieśli narodom Twe Imię: jesteśmy głęboko zasmuceni postępowaniem tych, którzy w ciągu dziejów spowodowali cierpienia Twych dzieci, i prosząc o Twe wybaczenie, chcemy zobowiązać się do doskonałego braterstwa z Ludem Przymierza”. Podczas tej pielgrzymki miała także miejsce historyczna wizyta Jana Pawła II w Instytucie Pamięci Narodowej </w:t>
                  </w:r>
                  <w:proofErr w:type="spellStart"/>
                  <w:r w:rsidRPr="000F36C4">
                    <w:rPr>
                      <w:rFonts w:ascii="Times New Roman" w:eastAsia="Times New Roman" w:hAnsi="Times New Roman" w:cs="Times New Roman"/>
                      <w:sz w:val="24"/>
                      <w:szCs w:val="24"/>
                      <w:lang w:eastAsia="pl-PL"/>
                    </w:rPr>
                    <w:t>YadVashem</w:t>
                  </w:r>
                  <w:proofErr w:type="spellEnd"/>
                  <w:r w:rsidRPr="000F36C4">
                    <w:rPr>
                      <w:rFonts w:ascii="Times New Roman" w:eastAsia="Times New Roman" w:hAnsi="Times New Roman" w:cs="Times New Roman"/>
                      <w:sz w:val="24"/>
                      <w:szCs w:val="24"/>
                      <w:lang w:eastAsia="pl-PL"/>
                    </w:rPr>
                    <w:t>.</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 xml:space="preserve">Jan Paweł II jest pierwszym papieżem, który przekroczył próg meczetu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Podczas licznych swych podróży apostolskich Jan Paweł II spotykał się z muzułmanami. W 2001 r. będąc w Damaszku Jan Paweł II nawiedził meczet. Przemawiając do wyznawców islamu powiedział: „Za wszystkie przejawy wrogości miedzy muzułmanami i chrześcijanami   prosimy o przebaczenie Boga Najwyższego i siebie nawzajem”. Jan Paweł II darzył ogromnym szacunkiem wyznawców islamu, wyrazem tego był pocałunek złożony przez papieża na egzemplarzu Koranu, który otrzymał od islamskich duchownych.</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 xml:space="preserve">Dążenie do jedności z Kościołem prawosławnym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W 2002 r. Jan Paweł II wraz z prawosławnym patriarchą Rumunii </w:t>
                  </w:r>
                  <w:proofErr w:type="spellStart"/>
                  <w:r w:rsidRPr="000F36C4">
                    <w:rPr>
                      <w:rFonts w:ascii="Times New Roman" w:eastAsia="Times New Roman" w:hAnsi="Times New Roman" w:cs="Times New Roman"/>
                      <w:sz w:val="24"/>
                      <w:szCs w:val="24"/>
                      <w:lang w:eastAsia="pl-PL"/>
                    </w:rPr>
                    <w:t>Teoktystem</w:t>
                  </w:r>
                  <w:proofErr w:type="spellEnd"/>
                  <w:r w:rsidRPr="000F36C4">
                    <w:rPr>
                      <w:rFonts w:ascii="Times New Roman" w:eastAsia="Times New Roman" w:hAnsi="Times New Roman" w:cs="Times New Roman"/>
                      <w:sz w:val="24"/>
                      <w:szCs w:val="24"/>
                      <w:lang w:eastAsia="pl-PL"/>
                    </w:rPr>
                    <w:t xml:space="preserve"> podpisał wspólną deklarację o dążeniu do zjednoczenia.</w:t>
                  </w:r>
                </w:p>
                <w:p w:rsidR="00E36F2C"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Z ekumenicznym patriarchą Konstantynopola Bartłomiejem I deklaracja została podpisana w 2004 r. „Świadomi, że świat chrześcijański cierpi z powodu dramatu podziału, nasi poprzednicy i my sami z wytrwałością kontynuowaliśmy ‘dialog miłości’, wpatrzeni w ten świetlany i błogosławiony dzień, gdy można będzie posilać się z tego samego kielicha świętym Ciałem i cenną Krwią Pana”.</w:t>
                  </w:r>
                </w:p>
                <w:p w:rsidR="00E36F2C" w:rsidRDefault="00E36F2C"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lastRenderedPageBreak/>
                    <w:t xml:space="preserve">Dążenie do jedności z Kościołem ormiańskim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Podczas pielgrzymki do Armenii w 2001 r. Jan Paweł II serdecznie był przyjmowany przez głowę Kościoła ormiańskiego katolikosa </w:t>
                  </w:r>
                  <w:proofErr w:type="spellStart"/>
                  <w:r w:rsidRPr="000F36C4">
                    <w:rPr>
                      <w:rFonts w:ascii="Times New Roman" w:eastAsia="Times New Roman" w:hAnsi="Times New Roman" w:cs="Times New Roman"/>
                      <w:sz w:val="24"/>
                      <w:szCs w:val="24"/>
                      <w:lang w:eastAsia="pl-PL"/>
                    </w:rPr>
                    <w:t>Karekina</w:t>
                  </w:r>
                  <w:proofErr w:type="spellEnd"/>
                  <w:r w:rsidRPr="000F36C4">
                    <w:rPr>
                      <w:rFonts w:ascii="Times New Roman" w:eastAsia="Times New Roman" w:hAnsi="Times New Roman" w:cs="Times New Roman"/>
                      <w:sz w:val="24"/>
                      <w:szCs w:val="24"/>
                      <w:lang w:eastAsia="pl-PL"/>
                    </w:rPr>
                    <w:t xml:space="preserve"> II. Papież zamieszkał w jego pałacu, który określił „domem swego Brata”. Na zakończenie trzydniowej pielgrzymki papież wraz z </w:t>
                  </w:r>
                  <w:proofErr w:type="spellStart"/>
                  <w:r w:rsidRPr="000F36C4">
                    <w:rPr>
                      <w:rFonts w:ascii="Times New Roman" w:eastAsia="Times New Roman" w:hAnsi="Times New Roman" w:cs="Times New Roman"/>
                      <w:sz w:val="24"/>
                      <w:szCs w:val="24"/>
                      <w:lang w:eastAsia="pl-PL"/>
                    </w:rPr>
                    <w:t>katolikosąKarekinem</w:t>
                  </w:r>
                  <w:proofErr w:type="spellEnd"/>
                  <w:r w:rsidRPr="000F36C4">
                    <w:rPr>
                      <w:rFonts w:ascii="Times New Roman" w:eastAsia="Times New Roman" w:hAnsi="Times New Roman" w:cs="Times New Roman"/>
                      <w:sz w:val="24"/>
                      <w:szCs w:val="24"/>
                      <w:lang w:eastAsia="pl-PL"/>
                    </w:rPr>
                    <w:t xml:space="preserve"> II wyrazili pragnienie kontynuowania wysiłków ekumenicznych podpisując Wspólną Deklarację.</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 xml:space="preserve">Pojednanie z protestantami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31 października 1999 r. w rocznicę wystąpienia Marcina Lutra w Augsburgu podpisana została katolicko-luterańska deklaracja o usprawiedliwieniu przez wiarę. W symbolicznym geście luterański pastor Georg Paul </w:t>
                  </w:r>
                  <w:proofErr w:type="spellStart"/>
                  <w:r w:rsidRPr="000F36C4">
                    <w:rPr>
                      <w:rFonts w:ascii="Times New Roman" w:eastAsia="Times New Roman" w:hAnsi="Times New Roman" w:cs="Times New Roman"/>
                      <w:sz w:val="24"/>
                      <w:szCs w:val="24"/>
                      <w:lang w:eastAsia="pl-PL"/>
                    </w:rPr>
                    <w:t>Mocko</w:t>
                  </w:r>
                  <w:proofErr w:type="spellEnd"/>
                  <w:r w:rsidRPr="000F36C4">
                    <w:rPr>
                      <w:rFonts w:ascii="Times New Roman" w:eastAsia="Times New Roman" w:hAnsi="Times New Roman" w:cs="Times New Roman"/>
                      <w:sz w:val="24"/>
                      <w:szCs w:val="24"/>
                      <w:lang w:eastAsia="pl-PL"/>
                    </w:rPr>
                    <w:t xml:space="preserve"> wraz z </w:t>
                  </w:r>
                  <w:proofErr w:type="spellStart"/>
                  <w:r w:rsidRPr="000F36C4">
                    <w:rPr>
                      <w:rFonts w:ascii="Times New Roman" w:eastAsia="Times New Roman" w:hAnsi="Times New Roman" w:cs="Times New Roman"/>
                      <w:sz w:val="24"/>
                      <w:szCs w:val="24"/>
                      <w:lang w:eastAsia="pl-PL"/>
                    </w:rPr>
                    <w:t>abp</w:t>
                  </w:r>
                  <w:proofErr w:type="spellEnd"/>
                  <w:r w:rsidRPr="000F36C4">
                    <w:rPr>
                      <w:rFonts w:ascii="Times New Roman" w:eastAsia="Times New Roman" w:hAnsi="Times New Roman" w:cs="Times New Roman"/>
                      <w:sz w:val="24"/>
                      <w:szCs w:val="24"/>
                      <w:lang w:eastAsia="pl-PL"/>
                    </w:rPr>
                    <w:t xml:space="preserve">. Baltimore oraz kard. W. H. </w:t>
                  </w:r>
                  <w:proofErr w:type="spellStart"/>
                  <w:r w:rsidRPr="000F36C4">
                    <w:rPr>
                      <w:rFonts w:ascii="Times New Roman" w:eastAsia="Times New Roman" w:hAnsi="Times New Roman" w:cs="Times New Roman"/>
                      <w:sz w:val="24"/>
                      <w:szCs w:val="24"/>
                      <w:lang w:eastAsia="pl-PL"/>
                    </w:rPr>
                    <w:t>Keeler’em</w:t>
                  </w:r>
                  <w:proofErr w:type="spellEnd"/>
                  <w:r w:rsidRPr="000F36C4">
                    <w:rPr>
                      <w:rFonts w:ascii="Times New Roman" w:eastAsia="Times New Roman" w:hAnsi="Times New Roman" w:cs="Times New Roman"/>
                      <w:sz w:val="24"/>
                      <w:szCs w:val="24"/>
                      <w:lang w:eastAsia="pl-PL"/>
                    </w:rPr>
                    <w:t xml:space="preserve"> przybili na drzwiach katedry tekst deklaracji.</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Dialog z Koptami</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Podczas pielgrzymki Jana Pawła II do Egiptu 2 lutego 2000 r. Jan Paweł II spotkał się ze zwierzchnikiem Ortodoksyjnego Kościoła Koptyjskiego papieżem </w:t>
                  </w:r>
                  <w:proofErr w:type="spellStart"/>
                  <w:r w:rsidRPr="000F36C4">
                    <w:rPr>
                      <w:rFonts w:ascii="Times New Roman" w:eastAsia="Times New Roman" w:hAnsi="Times New Roman" w:cs="Times New Roman"/>
                      <w:sz w:val="24"/>
                      <w:szCs w:val="24"/>
                      <w:lang w:eastAsia="pl-PL"/>
                    </w:rPr>
                    <w:t>Szenudą</w:t>
                  </w:r>
                  <w:proofErr w:type="spellEnd"/>
                  <w:r w:rsidRPr="000F36C4">
                    <w:rPr>
                      <w:rFonts w:ascii="Times New Roman" w:eastAsia="Times New Roman" w:hAnsi="Times New Roman" w:cs="Times New Roman"/>
                      <w:sz w:val="24"/>
                      <w:szCs w:val="24"/>
                      <w:lang w:eastAsia="pl-PL"/>
                    </w:rPr>
                    <w:t xml:space="preserve"> III. Podczas homilii w Kairze Jan Paweł II wzywał do zjednoczenia chrześcijan: „Drodzy bracia, pospieszmy się, nie mamy czasu do stracenia!”. Papież raz jeszcze zaprosił do podjęcia dialogu, którego owocem będzie zjednoczenie chrześcijan.</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Pojednanie z nestorianami</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Jan Paweł II i Mar </w:t>
                  </w:r>
                  <w:proofErr w:type="spellStart"/>
                  <w:r w:rsidRPr="000F36C4">
                    <w:rPr>
                      <w:rFonts w:ascii="Times New Roman" w:eastAsia="Times New Roman" w:hAnsi="Times New Roman" w:cs="Times New Roman"/>
                      <w:sz w:val="24"/>
                      <w:szCs w:val="24"/>
                      <w:lang w:eastAsia="pl-PL"/>
                    </w:rPr>
                    <w:t>Dinkha</w:t>
                  </w:r>
                  <w:proofErr w:type="spellEnd"/>
                  <w:r w:rsidRPr="000F36C4">
                    <w:rPr>
                      <w:rFonts w:ascii="Times New Roman" w:eastAsia="Times New Roman" w:hAnsi="Times New Roman" w:cs="Times New Roman"/>
                      <w:sz w:val="24"/>
                      <w:szCs w:val="24"/>
                      <w:lang w:eastAsia="pl-PL"/>
                    </w:rPr>
                    <w:t xml:space="preserve"> IV, patriarcha Asyryjskiego Kościoła Wschodu podpisali Wspólną Deklarację, która zakończyła wielowiekowy spór wokół doktryny </w:t>
                  </w:r>
                  <w:proofErr w:type="spellStart"/>
                  <w:r w:rsidRPr="000F36C4">
                    <w:rPr>
                      <w:rFonts w:ascii="Times New Roman" w:eastAsia="Times New Roman" w:hAnsi="Times New Roman" w:cs="Times New Roman"/>
                      <w:sz w:val="24"/>
                      <w:szCs w:val="24"/>
                      <w:lang w:eastAsia="pl-PL"/>
                    </w:rPr>
                    <w:t>Nestoriusza</w:t>
                  </w:r>
                  <w:proofErr w:type="spellEnd"/>
                  <w:r w:rsidRPr="000F36C4">
                    <w:rPr>
                      <w:rFonts w:ascii="Times New Roman" w:eastAsia="Times New Roman" w:hAnsi="Times New Roman" w:cs="Times New Roman"/>
                      <w:sz w:val="24"/>
                      <w:szCs w:val="24"/>
                      <w:lang w:eastAsia="pl-PL"/>
                    </w:rPr>
                    <w:t>, który kwestionował słuszność nadanego Maryi tytułu „</w:t>
                  </w:r>
                  <w:proofErr w:type="spellStart"/>
                  <w:r w:rsidRPr="000F36C4">
                    <w:rPr>
                      <w:rFonts w:ascii="Times New Roman" w:eastAsia="Times New Roman" w:hAnsi="Times New Roman" w:cs="Times New Roman"/>
                      <w:i/>
                      <w:iCs/>
                      <w:sz w:val="24"/>
                      <w:szCs w:val="24"/>
                      <w:lang w:eastAsia="pl-PL"/>
                    </w:rPr>
                    <w:t>Theotokos</w:t>
                  </w:r>
                  <w:proofErr w:type="spellEnd"/>
                  <w:r w:rsidRPr="000F36C4">
                    <w:rPr>
                      <w:rFonts w:ascii="Times New Roman" w:eastAsia="Times New Roman" w:hAnsi="Times New Roman" w:cs="Times New Roman"/>
                      <w:sz w:val="24"/>
                      <w:szCs w:val="24"/>
                      <w:lang w:eastAsia="pl-PL"/>
                    </w:rPr>
                    <w:t>” (Bożej Rodzicielki). Wspólna deklaracja stwierdza, iż wielowiekowy chrystologiczny spór był wynikiem nieporozumień.</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Wyjątkowym wydarzeniem było </w:t>
                  </w:r>
                  <w:r w:rsidRPr="000F36C4">
                    <w:rPr>
                      <w:rFonts w:ascii="Times New Roman" w:eastAsia="Times New Roman" w:hAnsi="Times New Roman" w:cs="Times New Roman"/>
                      <w:b/>
                      <w:bCs/>
                      <w:sz w:val="24"/>
                      <w:szCs w:val="24"/>
                      <w:lang w:eastAsia="pl-PL"/>
                    </w:rPr>
                    <w:t>spotkanie</w:t>
                  </w:r>
                  <w:r w:rsidRPr="000F36C4">
                    <w:rPr>
                      <w:rFonts w:ascii="Times New Roman" w:eastAsia="Times New Roman" w:hAnsi="Times New Roman" w:cs="Times New Roman"/>
                      <w:sz w:val="24"/>
                      <w:szCs w:val="24"/>
                      <w:lang w:eastAsia="pl-PL"/>
                    </w:rPr>
                    <w:t xml:space="preserve"> reprezentantów wszystkich najważniejszych religii świata </w:t>
                  </w:r>
                  <w:r w:rsidRPr="000F36C4">
                    <w:rPr>
                      <w:rFonts w:ascii="Times New Roman" w:eastAsia="Times New Roman" w:hAnsi="Times New Roman" w:cs="Times New Roman"/>
                      <w:b/>
                      <w:bCs/>
                      <w:sz w:val="24"/>
                      <w:szCs w:val="24"/>
                      <w:lang w:eastAsia="pl-PL"/>
                    </w:rPr>
                    <w:t>w Asyżu w 1986 r. i 2002 r.</w:t>
                  </w:r>
                  <w:r w:rsidRPr="000F36C4">
                    <w:rPr>
                      <w:rFonts w:ascii="Times New Roman" w:eastAsia="Times New Roman" w:hAnsi="Times New Roman" w:cs="Times New Roman"/>
                      <w:sz w:val="24"/>
                      <w:szCs w:val="24"/>
                      <w:lang w:eastAsia="pl-PL"/>
                    </w:rPr>
                    <w:t xml:space="preserve"> W spotkaniu tym wzięli udział przedstawiciele religii chrześcijańskich i niechrześcijańskich: islamu, b</w:t>
                  </w:r>
                  <w:r w:rsidR="00E36F2C">
                    <w:rPr>
                      <w:rFonts w:ascii="Times New Roman" w:eastAsia="Times New Roman" w:hAnsi="Times New Roman" w:cs="Times New Roman"/>
                      <w:sz w:val="24"/>
                      <w:szCs w:val="24"/>
                      <w:lang w:eastAsia="pl-PL"/>
                    </w:rPr>
                    <w:t xml:space="preserve">uddyzmu, hinduizmu, </w:t>
                  </w:r>
                  <w:proofErr w:type="spellStart"/>
                  <w:r w:rsidR="00E36F2C">
                    <w:rPr>
                      <w:rFonts w:ascii="Times New Roman" w:eastAsia="Times New Roman" w:hAnsi="Times New Roman" w:cs="Times New Roman"/>
                      <w:sz w:val="24"/>
                      <w:szCs w:val="24"/>
                      <w:lang w:eastAsia="pl-PL"/>
                    </w:rPr>
                    <w:t>szintoizmu,</w:t>
                  </w:r>
                  <w:r w:rsidRPr="000F36C4">
                    <w:rPr>
                      <w:rFonts w:ascii="Times New Roman" w:eastAsia="Times New Roman" w:hAnsi="Times New Roman" w:cs="Times New Roman"/>
                      <w:sz w:val="24"/>
                      <w:szCs w:val="24"/>
                      <w:lang w:eastAsia="pl-PL"/>
                    </w:rPr>
                    <w:t>dżinizmu</w:t>
                  </w:r>
                  <w:proofErr w:type="spellEnd"/>
                  <w:r w:rsidRPr="000F36C4">
                    <w:rPr>
                      <w:rFonts w:ascii="Times New Roman" w:eastAsia="Times New Roman" w:hAnsi="Times New Roman" w:cs="Times New Roman"/>
                      <w:sz w:val="24"/>
                      <w:szCs w:val="24"/>
                      <w:lang w:eastAsia="pl-PL"/>
                    </w:rPr>
                    <w:t xml:space="preserve">, </w:t>
                  </w:r>
                  <w:proofErr w:type="spellStart"/>
                  <w:r w:rsidRPr="000F36C4">
                    <w:rPr>
                      <w:rFonts w:ascii="Times New Roman" w:eastAsia="Times New Roman" w:hAnsi="Times New Roman" w:cs="Times New Roman"/>
                      <w:sz w:val="24"/>
                      <w:szCs w:val="24"/>
                      <w:lang w:eastAsia="pl-PL"/>
                    </w:rPr>
                    <w:t>sikhów</w:t>
                  </w:r>
                  <w:proofErr w:type="spellEnd"/>
                  <w:r w:rsidRPr="000F36C4">
                    <w:rPr>
                      <w:rFonts w:ascii="Times New Roman" w:eastAsia="Times New Roman" w:hAnsi="Times New Roman" w:cs="Times New Roman"/>
                      <w:sz w:val="24"/>
                      <w:szCs w:val="24"/>
                      <w:lang w:eastAsia="pl-PL"/>
                    </w:rPr>
                    <w:t>, konfucjanizmu i tradycyjnych religii afrykańskich.</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t>Jan Paweł II – człowiek przebaczenia i pojednania</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13 maja 1981 r. na Placu św. Piotra Jan Paweł II został postrzelony przez tureckiego zamachowca </w:t>
                  </w:r>
                  <w:proofErr w:type="spellStart"/>
                  <w:r w:rsidRPr="000F36C4">
                    <w:rPr>
                      <w:rFonts w:ascii="Times New Roman" w:eastAsia="Times New Roman" w:hAnsi="Times New Roman" w:cs="Times New Roman"/>
                      <w:sz w:val="24"/>
                      <w:szCs w:val="24"/>
                      <w:lang w:eastAsia="pl-PL"/>
                    </w:rPr>
                    <w:t>Mehmeta</w:t>
                  </w:r>
                  <w:proofErr w:type="spellEnd"/>
                  <w:r w:rsidRPr="000F36C4">
                    <w:rPr>
                      <w:rFonts w:ascii="Times New Roman" w:eastAsia="Times New Roman" w:hAnsi="Times New Roman" w:cs="Times New Roman"/>
                      <w:sz w:val="24"/>
                      <w:szCs w:val="24"/>
                      <w:lang w:eastAsia="pl-PL"/>
                    </w:rPr>
                    <w:t xml:space="preserve"> Ali </w:t>
                  </w:r>
                  <w:proofErr w:type="spellStart"/>
                  <w:r w:rsidRPr="000F36C4">
                    <w:rPr>
                      <w:rFonts w:ascii="Times New Roman" w:eastAsia="Times New Roman" w:hAnsi="Times New Roman" w:cs="Times New Roman"/>
                      <w:sz w:val="24"/>
                      <w:szCs w:val="24"/>
                      <w:lang w:eastAsia="pl-PL"/>
                    </w:rPr>
                    <w:t>Agcę</w:t>
                  </w:r>
                  <w:proofErr w:type="spellEnd"/>
                  <w:r w:rsidRPr="000F36C4">
                    <w:rPr>
                      <w:rFonts w:ascii="Times New Roman" w:eastAsia="Times New Roman" w:hAnsi="Times New Roman" w:cs="Times New Roman"/>
                      <w:sz w:val="24"/>
                      <w:szCs w:val="24"/>
                      <w:lang w:eastAsia="pl-PL"/>
                    </w:rPr>
                    <w:t xml:space="preserve">. Kilka dni po zamachu, podczas pierwszego swego publicznego przemówienia w poliklinice </w:t>
                  </w:r>
                  <w:proofErr w:type="spellStart"/>
                  <w:r w:rsidRPr="000F36C4">
                    <w:rPr>
                      <w:rFonts w:ascii="Times New Roman" w:eastAsia="Times New Roman" w:hAnsi="Times New Roman" w:cs="Times New Roman"/>
                      <w:sz w:val="24"/>
                      <w:szCs w:val="24"/>
                      <w:lang w:eastAsia="pl-PL"/>
                    </w:rPr>
                    <w:t>Gemelli</w:t>
                  </w:r>
                  <w:proofErr w:type="spellEnd"/>
                  <w:r w:rsidRPr="000F36C4">
                    <w:rPr>
                      <w:rFonts w:ascii="Times New Roman" w:eastAsia="Times New Roman" w:hAnsi="Times New Roman" w:cs="Times New Roman"/>
                      <w:sz w:val="24"/>
                      <w:szCs w:val="24"/>
                      <w:lang w:eastAsia="pl-PL"/>
                    </w:rPr>
                    <w:t xml:space="preserve"> Jan Paweł II powiedział: „Modlę się za brata, który mnie zranił, a któremu szczerze przebaczyłem”. Na Boże Narodzenie 1983 r. Jan Paweł II odwiedził zamachowca w więzieniu. Kilkakrotnie papież spotkał się z matką </w:t>
                  </w:r>
                  <w:proofErr w:type="spellStart"/>
                  <w:r w:rsidRPr="000F36C4">
                    <w:rPr>
                      <w:rFonts w:ascii="Times New Roman" w:eastAsia="Times New Roman" w:hAnsi="Times New Roman" w:cs="Times New Roman"/>
                      <w:sz w:val="24"/>
                      <w:szCs w:val="24"/>
                      <w:lang w:eastAsia="pl-PL"/>
                    </w:rPr>
                    <w:lastRenderedPageBreak/>
                    <w:t>Mehmeta</w:t>
                  </w:r>
                  <w:proofErr w:type="spellEnd"/>
                  <w:r w:rsidRPr="000F36C4">
                    <w:rPr>
                      <w:rFonts w:ascii="Times New Roman" w:eastAsia="Times New Roman" w:hAnsi="Times New Roman" w:cs="Times New Roman"/>
                      <w:sz w:val="24"/>
                      <w:szCs w:val="24"/>
                      <w:lang w:eastAsia="pl-PL"/>
                    </w:rPr>
                    <w:t xml:space="preserve"> Ali </w:t>
                  </w:r>
                  <w:proofErr w:type="spellStart"/>
                  <w:r w:rsidRPr="000F36C4">
                    <w:rPr>
                      <w:rFonts w:ascii="Times New Roman" w:eastAsia="Times New Roman" w:hAnsi="Times New Roman" w:cs="Times New Roman"/>
                      <w:sz w:val="24"/>
                      <w:szCs w:val="24"/>
                      <w:lang w:eastAsia="pl-PL"/>
                    </w:rPr>
                    <w:t>Agcy</w:t>
                  </w:r>
                  <w:proofErr w:type="spellEnd"/>
                  <w:r w:rsidRPr="000F36C4">
                    <w:rPr>
                      <w:rFonts w:ascii="Times New Roman" w:eastAsia="Times New Roman" w:hAnsi="Times New Roman" w:cs="Times New Roman"/>
                      <w:sz w:val="24"/>
                      <w:szCs w:val="24"/>
                      <w:lang w:eastAsia="pl-PL"/>
                    </w:rPr>
                    <w:t xml:space="preserve">, </w:t>
                  </w:r>
                  <w:proofErr w:type="spellStart"/>
                  <w:r w:rsidRPr="000F36C4">
                    <w:rPr>
                      <w:rFonts w:ascii="Times New Roman" w:eastAsia="Times New Roman" w:hAnsi="Times New Roman" w:cs="Times New Roman"/>
                      <w:sz w:val="24"/>
                      <w:szCs w:val="24"/>
                      <w:lang w:eastAsia="pl-PL"/>
                    </w:rPr>
                    <w:t>Muzeyen</w:t>
                  </w:r>
                  <w:proofErr w:type="spellEnd"/>
                  <w:r w:rsidRPr="000F36C4">
                    <w:rPr>
                      <w:rFonts w:ascii="Times New Roman" w:eastAsia="Times New Roman" w:hAnsi="Times New Roman" w:cs="Times New Roman"/>
                      <w:sz w:val="24"/>
                      <w:szCs w:val="24"/>
                      <w:lang w:eastAsia="pl-PL"/>
                    </w:rPr>
                    <w:t xml:space="preserve"> Agcą i bratem zamachowca </w:t>
                  </w:r>
                  <w:proofErr w:type="spellStart"/>
                  <w:r w:rsidRPr="000F36C4">
                    <w:rPr>
                      <w:rFonts w:ascii="Times New Roman" w:eastAsia="Times New Roman" w:hAnsi="Times New Roman" w:cs="Times New Roman"/>
                      <w:sz w:val="24"/>
                      <w:szCs w:val="24"/>
                      <w:lang w:eastAsia="pl-PL"/>
                    </w:rPr>
                    <w:t>Adnaną</w:t>
                  </w:r>
                  <w:proofErr w:type="spellEnd"/>
                  <w:r w:rsidRPr="000F36C4">
                    <w:rPr>
                      <w:rFonts w:ascii="Times New Roman" w:eastAsia="Times New Roman" w:hAnsi="Times New Roman" w:cs="Times New Roman"/>
                      <w:sz w:val="24"/>
                      <w:szCs w:val="24"/>
                      <w:lang w:eastAsia="pl-PL"/>
                    </w:rPr>
                    <w:t>, gdyż doskonale rozumiał ich tragedię. Pierwsze spotkanie miało miejsce w 1987 r. i mimo, że nie było wcześniej umówione, Jan Paweł II przełożył dla nich inne obowiązki.</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W 1999 r. papież prosił prezydenta Włoch o uniewinnienie Agcy. Niedługo potem Agca opuścił mury włoskiego więzienia, jednak przejęli go Turcy, którzy znów zamknęli go w więzieniu. Tym razem za zabójstwo słynnego tureckiego dziennikarza, </w:t>
                  </w:r>
                  <w:proofErr w:type="spellStart"/>
                  <w:r w:rsidRPr="000F36C4">
                    <w:rPr>
                      <w:rFonts w:ascii="Times New Roman" w:eastAsia="Times New Roman" w:hAnsi="Times New Roman" w:cs="Times New Roman"/>
                      <w:sz w:val="24"/>
                      <w:szCs w:val="24"/>
                      <w:lang w:eastAsia="pl-PL"/>
                    </w:rPr>
                    <w:t>AbdiegoIpekci</w:t>
                  </w:r>
                  <w:proofErr w:type="spellEnd"/>
                  <w:r w:rsidRPr="000F36C4">
                    <w:rPr>
                      <w:rFonts w:ascii="Times New Roman" w:eastAsia="Times New Roman" w:hAnsi="Times New Roman" w:cs="Times New Roman"/>
                      <w:sz w:val="24"/>
                      <w:szCs w:val="24"/>
                      <w:lang w:eastAsia="pl-PL"/>
                    </w:rPr>
                    <w:t>.</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t xml:space="preserve">Jan Paweł II – papież przebaczenia i pojednania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12 marca 2000 r. w Dniu Przebaczenia obchodzonego w ramach obchodów Wielkiego Jubileuszu Roku 2000 podczas Mszy św. kardynałowie i arcybiskupi stojący na czele poszczególnych urzędów w Watykanie, prosili Wszechmogącego Boga o przebaczenie za grzechy synów i córek Kościoła. Jan Paweł II m.in. powiedział: „Władco świata, Ojcze wszystkich ludzi, przez swojego Syna wezwałeś nas, byśmy miłowali nieprzyjaciół, dobrze czynili tym, którzy nas nienawidzą, i modlili się za naszych prześladowców. Wielokrotnie jednak chrześcijanie sprzeniewierzyli się Ewangelii i ulegając logice przemocy, pogwałcili prawa ludów i narodów, okazując pogardę dla ich kultur i tradycji religijnych: okaż się cierpliwy i miłosierny wobec nas i przebacz nam! Przez Chrystusa, Pana naszego”.</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u w:val="single"/>
                      <w:lang w:eastAsia="pl-PL"/>
                    </w:rPr>
                    <w:t xml:space="preserve">Podróże apostolskie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Jednym z najważniejszych wyróżników pontyfikatu Jana Pawła II są podróże apostolskie. W całej historii Kościoła nie zdarzyły się tak liczne pielgrzymki papieża. Tę długowieczną tradycję braku podejmowania przez papieży podróży apostolskich, przerwał dopiero Jan XXIII (28 X 1958 – 3 VI 1963), który udał się do Loreto, a także do Asyżu z okazji jubileuszu 750–lecia zakonu franciszkańskiego. Przełom jednak przyniósł papież Paweł VI, który odbył 9 zagranicznych podróży m.in. do Izraela, Jerozolimy, Kolumbii, Ugandy, Australii, Portugali, Turcji, Szwajcarii a także do Iranu, Pakistanu, Filipin, Indonezji, Hongkongu, Sri Lanki. Ogromna jednak zmiana nastąpiła podczas pontyfikatu Jana Pawła II, który według oficjalnych danych odbył </w:t>
                  </w:r>
                  <w:r w:rsidRPr="000F36C4">
                    <w:rPr>
                      <w:rFonts w:ascii="Times New Roman" w:eastAsia="Times New Roman" w:hAnsi="Times New Roman" w:cs="Times New Roman"/>
                      <w:b/>
                      <w:bCs/>
                      <w:sz w:val="24"/>
                      <w:szCs w:val="24"/>
                      <w:lang w:eastAsia="pl-PL"/>
                    </w:rPr>
                    <w:t>104 zagraniczne pielgrzymki oraz ok. 145 podróży na terenie Włoch.</w:t>
                  </w:r>
                  <w:r w:rsidRPr="000F36C4">
                    <w:rPr>
                      <w:rFonts w:ascii="Times New Roman" w:eastAsia="Times New Roman" w:hAnsi="Times New Roman" w:cs="Times New Roman"/>
                      <w:sz w:val="24"/>
                      <w:szCs w:val="24"/>
                      <w:lang w:eastAsia="pl-PL"/>
                    </w:rPr>
                    <w:t xml:space="preserve"> Jako biskup Rzymu nawiedził </w:t>
                  </w:r>
                  <w:r w:rsidRPr="000F36C4">
                    <w:rPr>
                      <w:rFonts w:ascii="Times New Roman" w:eastAsia="Times New Roman" w:hAnsi="Times New Roman" w:cs="Times New Roman"/>
                      <w:b/>
                      <w:bCs/>
                      <w:sz w:val="24"/>
                      <w:szCs w:val="24"/>
                      <w:lang w:eastAsia="pl-PL"/>
                    </w:rPr>
                    <w:t>317 z 333 rzymskich parafii.</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 xml:space="preserve">Podczas 145. podróży na terenie Włoch, </w:t>
                  </w:r>
                  <w:r w:rsidRPr="000F36C4">
                    <w:rPr>
                      <w:rFonts w:ascii="Times New Roman" w:eastAsia="Times New Roman" w:hAnsi="Times New Roman" w:cs="Times New Roman"/>
                      <w:sz w:val="24"/>
                      <w:szCs w:val="24"/>
                      <w:lang w:eastAsia="pl-PL"/>
                    </w:rPr>
                    <w:t>Jan Paweł II wygłosił</w:t>
                  </w:r>
                  <w:r w:rsidRPr="000F36C4">
                    <w:rPr>
                      <w:rFonts w:ascii="Times New Roman" w:eastAsia="Times New Roman" w:hAnsi="Times New Roman" w:cs="Times New Roman"/>
                      <w:b/>
                      <w:bCs/>
                      <w:sz w:val="24"/>
                      <w:szCs w:val="24"/>
                      <w:lang w:eastAsia="pl-PL"/>
                    </w:rPr>
                    <w:t xml:space="preserve"> ok. 906 przemówień.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 xml:space="preserve">Podczas podróży zagranicznych </w:t>
                  </w:r>
                  <w:r w:rsidRPr="000F36C4">
                    <w:rPr>
                      <w:rFonts w:ascii="Times New Roman" w:eastAsia="Times New Roman" w:hAnsi="Times New Roman" w:cs="Times New Roman"/>
                      <w:sz w:val="24"/>
                      <w:szCs w:val="24"/>
                      <w:lang w:eastAsia="pl-PL"/>
                    </w:rPr>
                    <w:t>Jan Paweł II odwiedził</w:t>
                  </w:r>
                  <w:r w:rsidRPr="000F36C4">
                    <w:rPr>
                      <w:rFonts w:ascii="Times New Roman" w:eastAsia="Times New Roman" w:hAnsi="Times New Roman" w:cs="Times New Roman"/>
                      <w:b/>
                      <w:bCs/>
                      <w:sz w:val="24"/>
                      <w:szCs w:val="24"/>
                      <w:lang w:eastAsia="pl-PL"/>
                    </w:rPr>
                    <w:t xml:space="preserve"> 130 krajów i ok. 900 miejscowości </w:t>
                  </w:r>
                  <w:r w:rsidRPr="000F36C4">
                    <w:rPr>
                      <w:rFonts w:ascii="Times New Roman" w:eastAsia="Times New Roman" w:hAnsi="Times New Roman" w:cs="Times New Roman"/>
                      <w:sz w:val="24"/>
                      <w:szCs w:val="24"/>
                      <w:lang w:eastAsia="pl-PL"/>
                    </w:rPr>
                    <w:t>i wygłosił</w:t>
                  </w:r>
                  <w:r w:rsidRPr="000F36C4">
                    <w:rPr>
                      <w:rFonts w:ascii="Times New Roman" w:eastAsia="Times New Roman" w:hAnsi="Times New Roman" w:cs="Times New Roman"/>
                      <w:b/>
                      <w:bCs/>
                      <w:sz w:val="24"/>
                      <w:szCs w:val="24"/>
                      <w:lang w:eastAsia="pl-PL"/>
                    </w:rPr>
                    <w:t xml:space="preserve"> ponad 2400 przemówień.</w:t>
                  </w:r>
                  <w:r w:rsidRPr="000F36C4">
                    <w:rPr>
                      <w:rFonts w:ascii="Times New Roman" w:eastAsia="Times New Roman" w:hAnsi="Times New Roman" w:cs="Times New Roman"/>
                      <w:sz w:val="24"/>
                      <w:szCs w:val="24"/>
                      <w:lang w:eastAsia="pl-PL"/>
                    </w:rPr>
                    <w:t xml:space="preserve"> Niektóre kraje odwiedził kilkakrotnie m. in. Polskę, Francję, USA, Meksyk, Hiszpanię, czy Portugalię. Łączna </w:t>
                  </w:r>
                  <w:r w:rsidRPr="000F36C4">
                    <w:rPr>
                      <w:rFonts w:ascii="Times New Roman" w:eastAsia="Times New Roman" w:hAnsi="Times New Roman" w:cs="Times New Roman"/>
                      <w:b/>
                      <w:bCs/>
                      <w:sz w:val="24"/>
                      <w:szCs w:val="24"/>
                      <w:lang w:eastAsia="pl-PL"/>
                    </w:rPr>
                    <w:t>długość pielgrzymkowych dróg Jana Pawła II wynosi ok. 1 mln 700 tys. km</w:t>
                  </w:r>
                  <w:r w:rsidRPr="000F36C4">
                    <w:rPr>
                      <w:rFonts w:ascii="Times New Roman" w:eastAsia="Times New Roman" w:hAnsi="Times New Roman" w:cs="Times New Roman"/>
                      <w:sz w:val="24"/>
                      <w:szCs w:val="24"/>
                      <w:lang w:eastAsia="pl-PL"/>
                    </w:rPr>
                    <w:t xml:space="preserve"> Długość ta odpowiada </w:t>
                  </w:r>
                  <w:r w:rsidRPr="000F36C4">
                    <w:rPr>
                      <w:rFonts w:ascii="Times New Roman" w:eastAsia="Times New Roman" w:hAnsi="Times New Roman" w:cs="Times New Roman"/>
                      <w:b/>
                      <w:bCs/>
                      <w:sz w:val="24"/>
                      <w:szCs w:val="24"/>
                      <w:lang w:eastAsia="pl-PL"/>
                    </w:rPr>
                    <w:t>trzykrotnej odległości między Ziemią a Księżycem, czy prawie 30-krotnemu obiegnięciu Ziemi wokół równika.</w:t>
                  </w:r>
                  <w:r w:rsidRPr="000F36C4">
                    <w:rPr>
                      <w:rFonts w:ascii="Times New Roman" w:eastAsia="Times New Roman" w:hAnsi="Times New Roman" w:cs="Times New Roman"/>
                      <w:sz w:val="24"/>
                      <w:szCs w:val="24"/>
                      <w:lang w:eastAsia="pl-PL"/>
                    </w:rPr>
                    <w:t xml:space="preserve"> Poza Watykanem Jan Paweł II spędził w sumie ponad </w:t>
                  </w:r>
                  <w:r w:rsidRPr="000F36C4">
                    <w:rPr>
                      <w:rFonts w:ascii="Times New Roman" w:eastAsia="Times New Roman" w:hAnsi="Times New Roman" w:cs="Times New Roman"/>
                      <w:sz w:val="24"/>
                      <w:szCs w:val="24"/>
                      <w:lang w:eastAsia="pl-PL"/>
                    </w:rPr>
                    <w:lastRenderedPageBreak/>
                    <w:t>dwa lata swego 26-letniego pontyfikatu.</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Pierwszą zagraniczną pielgrzymką Jana Pawła II była podróż na Dominikanę, do Meksyku i na Bahama w styczniu 1979 r. Ostatnią zaś pielgrzymka do Lourdes 15 – 16 VIII 2004 r. Jan Paweł II podczas swego pielgrzymowania odwiedził niemożliwe do nawiedzenia miejsca, takie jak Sarajewo, Bejrut, czy Jerozolima.</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Każdą pielgrzymkę Jan Paweł II rozpoczynał </w:t>
                  </w:r>
                  <w:r w:rsidRPr="000F36C4">
                    <w:rPr>
                      <w:rFonts w:ascii="Times New Roman" w:eastAsia="Times New Roman" w:hAnsi="Times New Roman" w:cs="Times New Roman"/>
                      <w:b/>
                      <w:bCs/>
                      <w:sz w:val="24"/>
                      <w:szCs w:val="24"/>
                      <w:lang w:eastAsia="pl-PL"/>
                    </w:rPr>
                    <w:t>od ucałowania ziemi</w:t>
                  </w:r>
                  <w:r w:rsidRPr="000F36C4">
                    <w:rPr>
                      <w:rFonts w:ascii="Times New Roman" w:eastAsia="Times New Roman" w:hAnsi="Times New Roman" w:cs="Times New Roman"/>
                      <w:sz w:val="24"/>
                      <w:szCs w:val="24"/>
                      <w:lang w:eastAsia="pl-PL"/>
                    </w:rPr>
                    <w:t xml:space="preserve">. Gest ten wyrażał szacunek dla wszystkich mieszkańców ziemi, której był gościem. Większość swoich apostolskich podróży, pielgrzymek wiary, Jan Paweł II rozpoczynał od słów: </w:t>
                  </w:r>
                  <w:r w:rsidRPr="000F36C4">
                    <w:rPr>
                      <w:rFonts w:ascii="Times New Roman" w:eastAsia="Times New Roman" w:hAnsi="Times New Roman" w:cs="Times New Roman"/>
                      <w:b/>
                      <w:bCs/>
                      <w:sz w:val="24"/>
                      <w:szCs w:val="24"/>
                      <w:lang w:eastAsia="pl-PL"/>
                    </w:rPr>
                    <w:t>„Przybywam jako Papież – Pielgrzym”.</w:t>
                  </w:r>
                  <w:r w:rsidRPr="000F36C4">
                    <w:rPr>
                      <w:rFonts w:ascii="Times New Roman" w:eastAsia="Times New Roman" w:hAnsi="Times New Roman" w:cs="Times New Roman"/>
                      <w:sz w:val="24"/>
                      <w:szCs w:val="24"/>
                      <w:lang w:eastAsia="pl-PL"/>
                    </w:rPr>
                    <w:t xml:space="preserve"> Każda Jego pielgrzymka oprócz szczególnych motywów, na przykład takich jak jubileuszowe obchody, beatyfikacje, kanonizacje, czy Światowe Dni Młodzieży, zawsze miała na celu spotkanie z wiernymi Kościoła lokalnego oraz umocnienie braci w wierze.</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Kulminacyjnym momentem wszystkich pielgrzymek była Msza św., na zakończenie której Jan Paweł II zawierzał dany naród Matce Bożej. Niemalże stałym elementem podróży były spotkania ekumeniczne, a także spotkania z młodzieżą.</w:t>
                  </w:r>
                  <w:bookmarkStart w:id="0" w:name="_GoBack"/>
                  <w:bookmarkEnd w:id="0"/>
                  <w:r w:rsidRPr="000F36C4">
                    <w:rPr>
                      <w:rFonts w:ascii="Times New Roman" w:eastAsia="Times New Roman" w:hAnsi="Times New Roman" w:cs="Times New Roman"/>
                      <w:sz w:val="24"/>
                      <w:szCs w:val="24"/>
                      <w:lang w:eastAsia="pl-PL"/>
                    </w:rPr>
                    <w:t> </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Opracowane na podstawie:</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 A. </w:t>
                  </w:r>
                  <w:proofErr w:type="spellStart"/>
                  <w:r w:rsidRPr="000F36C4">
                    <w:rPr>
                      <w:rFonts w:ascii="Times New Roman" w:eastAsia="Times New Roman" w:hAnsi="Times New Roman" w:cs="Times New Roman"/>
                      <w:sz w:val="24"/>
                      <w:szCs w:val="24"/>
                      <w:lang w:eastAsia="pl-PL"/>
                    </w:rPr>
                    <w:t>Tornielli</w:t>
                  </w:r>
                  <w:proofErr w:type="spellEnd"/>
                  <w:r w:rsidRPr="000F36C4">
                    <w:rPr>
                      <w:rFonts w:ascii="Times New Roman" w:eastAsia="Times New Roman" w:hAnsi="Times New Roman" w:cs="Times New Roman"/>
                      <w:sz w:val="24"/>
                      <w:szCs w:val="24"/>
                      <w:lang w:eastAsia="pl-PL"/>
                    </w:rPr>
                    <w:t xml:space="preserve">, Santo </w:t>
                  </w:r>
                  <w:proofErr w:type="spellStart"/>
                  <w:r w:rsidRPr="000F36C4">
                    <w:rPr>
                      <w:rFonts w:ascii="Times New Roman" w:eastAsia="Times New Roman" w:hAnsi="Times New Roman" w:cs="Times New Roman"/>
                      <w:sz w:val="24"/>
                      <w:szCs w:val="24"/>
                      <w:lang w:eastAsia="pl-PL"/>
                    </w:rPr>
                    <w:t>subito</w:t>
                  </w:r>
                  <w:proofErr w:type="spellEnd"/>
                  <w:r w:rsidRPr="000F36C4">
                    <w:rPr>
                      <w:rFonts w:ascii="Times New Roman" w:eastAsia="Times New Roman" w:hAnsi="Times New Roman" w:cs="Times New Roman"/>
                      <w:sz w:val="24"/>
                      <w:szCs w:val="24"/>
                      <w:lang w:eastAsia="pl-PL"/>
                    </w:rPr>
                    <w:t>. Tajemnice świętości Jana Pawła II, Kraków 2009</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i/>
                      <w:iCs/>
                      <w:sz w:val="24"/>
                      <w:szCs w:val="24"/>
                      <w:lang w:eastAsia="pl-PL"/>
                    </w:rPr>
                    <w:t xml:space="preserve">- </w:t>
                  </w:r>
                  <w:proofErr w:type="spellStart"/>
                  <w:r w:rsidRPr="000F36C4">
                    <w:rPr>
                      <w:rFonts w:ascii="Times New Roman" w:eastAsia="Times New Roman" w:hAnsi="Times New Roman" w:cs="Times New Roman"/>
                      <w:i/>
                      <w:iCs/>
                      <w:sz w:val="24"/>
                      <w:szCs w:val="24"/>
                      <w:lang w:eastAsia="pl-PL"/>
                    </w:rPr>
                    <w:t>TatusTuus</w:t>
                  </w:r>
                  <w:proofErr w:type="spellEnd"/>
                  <w:r w:rsidRPr="000F36C4">
                    <w:rPr>
                      <w:rFonts w:ascii="Times New Roman" w:eastAsia="Times New Roman" w:hAnsi="Times New Roman" w:cs="Times New Roman"/>
                      <w:sz w:val="24"/>
                      <w:szCs w:val="24"/>
                      <w:lang w:eastAsia="pl-PL"/>
                    </w:rPr>
                    <w:t xml:space="preserve">, Miesięcznik </w:t>
                  </w:r>
                  <w:proofErr w:type="spellStart"/>
                  <w:r w:rsidRPr="000F36C4">
                    <w:rPr>
                      <w:rFonts w:ascii="Times New Roman" w:eastAsia="Times New Roman" w:hAnsi="Times New Roman" w:cs="Times New Roman"/>
                      <w:sz w:val="24"/>
                      <w:szCs w:val="24"/>
                      <w:lang w:eastAsia="pl-PL"/>
                    </w:rPr>
                    <w:t>Postulacji</w:t>
                  </w:r>
                  <w:proofErr w:type="spellEnd"/>
                  <w:r w:rsidRPr="000F36C4">
                    <w:rPr>
                      <w:rFonts w:ascii="Times New Roman" w:eastAsia="Times New Roman" w:hAnsi="Times New Roman" w:cs="Times New Roman"/>
                      <w:sz w:val="24"/>
                      <w:szCs w:val="24"/>
                      <w:lang w:eastAsia="pl-PL"/>
                    </w:rPr>
                    <w:t xml:space="preserve"> do spraw beatyfikacji i kanonizacji Sługi Bożego Jana Pawła II, numer specjalny</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List, Wielki Janie Pawle co z nami będzie?, 5/05, s. 17 – 26</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xml:space="preserve">- A. Jackowskiego, I. </w:t>
                  </w:r>
                  <w:proofErr w:type="spellStart"/>
                  <w:r w:rsidRPr="000F36C4">
                    <w:rPr>
                      <w:rFonts w:ascii="Times New Roman" w:eastAsia="Times New Roman" w:hAnsi="Times New Roman" w:cs="Times New Roman"/>
                      <w:sz w:val="24"/>
                      <w:szCs w:val="24"/>
                      <w:lang w:eastAsia="pl-PL"/>
                    </w:rPr>
                    <w:t>Sołjan</w:t>
                  </w:r>
                  <w:proofErr w:type="spellEnd"/>
                  <w:r w:rsidRPr="000F36C4">
                    <w:rPr>
                      <w:rFonts w:ascii="Times New Roman" w:eastAsia="Times New Roman" w:hAnsi="Times New Roman" w:cs="Times New Roman"/>
                      <w:sz w:val="24"/>
                      <w:szCs w:val="24"/>
                      <w:lang w:eastAsia="pl-PL"/>
                    </w:rPr>
                    <w:t>, Leksykon pielgrzymek Jana Pawła II, Kraków 2006</w:t>
                  </w:r>
                </w:p>
                <w:p w:rsidR="000F36C4" w:rsidRPr="000F36C4" w:rsidRDefault="000F36C4" w:rsidP="000F36C4">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www.wiara.pl</w:t>
                  </w:r>
                </w:p>
                <w:p w:rsidR="000F36C4" w:rsidRPr="000F36C4" w:rsidRDefault="000F36C4" w:rsidP="00E36F2C">
                  <w:pPr>
                    <w:spacing w:before="100" w:beforeAutospacing="1" w:after="100" w:afterAutospacing="1" w:line="336" w:lineRule="atLeast"/>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www.opoka.pl</w:t>
                  </w:r>
                </w:p>
                <w:p w:rsidR="000F36C4" w:rsidRPr="000F36C4" w:rsidRDefault="000F36C4" w:rsidP="000F36C4">
                  <w:pPr>
                    <w:spacing w:before="100" w:beforeAutospacing="1" w:after="100" w:afterAutospacing="1" w:line="336" w:lineRule="atLeast"/>
                    <w:jc w:val="center"/>
                    <w:rPr>
                      <w:rFonts w:ascii="Times New Roman" w:eastAsia="Times New Roman" w:hAnsi="Times New Roman" w:cs="Times New Roman"/>
                      <w:sz w:val="24"/>
                      <w:szCs w:val="24"/>
                      <w:lang w:eastAsia="pl-PL"/>
                    </w:rPr>
                  </w:pPr>
                  <w:r w:rsidRPr="000F36C4">
                    <w:rPr>
                      <w:rFonts w:ascii="Times New Roman" w:eastAsia="Times New Roman" w:hAnsi="Times New Roman" w:cs="Times New Roman"/>
                      <w:sz w:val="24"/>
                      <w:szCs w:val="24"/>
                      <w:lang w:eastAsia="pl-PL"/>
                    </w:rPr>
                    <w:t> </w:t>
                  </w:r>
                </w:p>
                <w:p w:rsidR="000F36C4" w:rsidRPr="000F36C4" w:rsidRDefault="000F36C4" w:rsidP="000F36C4">
                  <w:pPr>
                    <w:spacing w:before="100" w:beforeAutospacing="1" w:after="100" w:afterAutospacing="1" w:line="336" w:lineRule="atLeast"/>
                    <w:jc w:val="center"/>
                    <w:rPr>
                      <w:rFonts w:ascii="Times New Roman" w:eastAsia="Times New Roman" w:hAnsi="Times New Roman" w:cs="Times New Roman"/>
                      <w:sz w:val="24"/>
                      <w:szCs w:val="24"/>
                      <w:lang w:eastAsia="pl-PL"/>
                    </w:rPr>
                  </w:pPr>
                  <w:r w:rsidRPr="000F36C4">
                    <w:rPr>
                      <w:rFonts w:ascii="Times New Roman" w:eastAsia="Times New Roman" w:hAnsi="Times New Roman" w:cs="Times New Roman"/>
                      <w:b/>
                      <w:bCs/>
                      <w:sz w:val="24"/>
                      <w:szCs w:val="24"/>
                      <w:lang w:eastAsia="pl-PL"/>
                    </w:rPr>
                    <w:t>Opracowanie życiorysu Karola Wojtyły - Jana Pawła II - mgr lic. Katarzyna Wilczek</w:t>
                  </w:r>
                </w:p>
              </w:tc>
            </w:tr>
          </w:tbl>
          <w:p w:rsidR="000F36C4" w:rsidRPr="000F36C4" w:rsidRDefault="000F36C4" w:rsidP="000F36C4">
            <w:pPr>
              <w:spacing w:after="0" w:line="240" w:lineRule="auto"/>
              <w:jc w:val="center"/>
              <w:rPr>
                <w:rFonts w:ascii="Times New Roman" w:eastAsia="Times New Roman" w:hAnsi="Times New Roman" w:cs="Times New Roman"/>
                <w:sz w:val="24"/>
                <w:szCs w:val="24"/>
                <w:lang w:eastAsia="pl-PL"/>
              </w:rPr>
            </w:pPr>
          </w:p>
        </w:tc>
      </w:tr>
    </w:tbl>
    <w:p w:rsidR="00AE2E0A" w:rsidRPr="000F36C4" w:rsidRDefault="00AE2E0A"/>
    <w:sectPr w:rsidR="00AE2E0A" w:rsidRPr="000F36C4" w:rsidSect="00584E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0F36C4"/>
    <w:rsid w:val="000F36C4"/>
    <w:rsid w:val="00584E9F"/>
    <w:rsid w:val="00681E05"/>
    <w:rsid w:val="00732234"/>
    <w:rsid w:val="00AE2E0A"/>
    <w:rsid w:val="00E36F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E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F36C4"/>
    <w:rPr>
      <w:strike w:val="0"/>
      <w:dstrike w:val="0"/>
      <w:color w:val="B0800F"/>
      <w:u w:val="none"/>
      <w:effect w:val="none"/>
    </w:rPr>
  </w:style>
  <w:style w:type="paragraph" w:styleId="NormalnyWeb">
    <w:name w:val="Normal (Web)"/>
    <w:basedOn w:val="Normalny"/>
    <w:uiPriority w:val="99"/>
    <w:unhideWhenUsed/>
    <w:rsid w:val="000F36C4"/>
    <w:pPr>
      <w:spacing w:before="100" w:beforeAutospacing="1" w:after="100" w:afterAutospacing="1" w:line="336" w:lineRule="atLeas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F36C4"/>
    <w:rPr>
      <w:b/>
      <w:bCs/>
    </w:rPr>
  </w:style>
  <w:style w:type="character" w:styleId="Uwydatnienie">
    <w:name w:val="Emphasis"/>
    <w:basedOn w:val="Domylnaczcionkaakapitu"/>
    <w:uiPriority w:val="20"/>
    <w:qFormat/>
    <w:rsid w:val="000F36C4"/>
    <w:rPr>
      <w:i/>
      <w:iCs/>
    </w:rPr>
  </w:style>
  <w:style w:type="paragraph" w:styleId="Tekstdymka">
    <w:name w:val="Balloon Text"/>
    <w:basedOn w:val="Normalny"/>
    <w:link w:val="TekstdymkaZnak"/>
    <w:uiPriority w:val="99"/>
    <w:semiHidden/>
    <w:unhideWhenUsed/>
    <w:rsid w:val="000F36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F36C4"/>
    <w:rPr>
      <w:strike w:val="0"/>
      <w:dstrike w:val="0"/>
      <w:color w:val="B0800F"/>
      <w:u w:val="none"/>
      <w:effect w:val="none"/>
    </w:rPr>
  </w:style>
  <w:style w:type="paragraph" w:styleId="NormalnyWeb">
    <w:name w:val="Normal (Web)"/>
    <w:basedOn w:val="Normalny"/>
    <w:uiPriority w:val="99"/>
    <w:unhideWhenUsed/>
    <w:rsid w:val="000F36C4"/>
    <w:pPr>
      <w:spacing w:before="100" w:beforeAutospacing="1" w:after="100" w:afterAutospacing="1" w:line="336" w:lineRule="atLeas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F36C4"/>
    <w:rPr>
      <w:b/>
      <w:bCs/>
    </w:rPr>
  </w:style>
  <w:style w:type="character" w:styleId="Uwydatnienie">
    <w:name w:val="Emphasis"/>
    <w:basedOn w:val="Domylnaczcionkaakapitu"/>
    <w:uiPriority w:val="20"/>
    <w:qFormat/>
    <w:rsid w:val="000F36C4"/>
    <w:rPr>
      <w:i/>
      <w:iCs/>
    </w:rPr>
  </w:style>
  <w:style w:type="paragraph" w:styleId="Tekstdymka">
    <w:name w:val="Balloon Text"/>
    <w:basedOn w:val="Normalny"/>
    <w:link w:val="TekstdymkaZnak"/>
    <w:uiPriority w:val="99"/>
    <w:semiHidden/>
    <w:unhideWhenUsed/>
    <w:rsid w:val="000F36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441442">
      <w:bodyDiv w:val="1"/>
      <w:marLeft w:val="0"/>
      <w:marRight w:val="0"/>
      <w:marTop w:val="0"/>
      <w:marBottom w:val="0"/>
      <w:divBdr>
        <w:top w:val="none" w:sz="0" w:space="0" w:color="auto"/>
        <w:left w:val="none" w:sz="0" w:space="0" w:color="auto"/>
        <w:bottom w:val="none" w:sz="0" w:space="0" w:color="auto"/>
        <w:right w:val="none" w:sz="0" w:space="0" w:color="auto"/>
      </w:divBdr>
      <w:divsChild>
        <w:div w:id="1570655489">
          <w:marLeft w:val="0"/>
          <w:marRight w:val="0"/>
          <w:marTop w:val="150"/>
          <w:marBottom w:val="100"/>
          <w:divBdr>
            <w:top w:val="none" w:sz="0" w:space="0" w:color="auto"/>
            <w:left w:val="none" w:sz="0" w:space="0" w:color="auto"/>
            <w:bottom w:val="none" w:sz="0" w:space="0" w:color="auto"/>
            <w:right w:val="none" w:sz="0" w:space="0" w:color="auto"/>
          </w:divBdr>
          <w:divsChild>
            <w:div w:id="1410543718">
              <w:marLeft w:val="0"/>
              <w:marRight w:val="0"/>
              <w:marTop w:val="0"/>
              <w:marBottom w:val="0"/>
              <w:divBdr>
                <w:top w:val="none" w:sz="0" w:space="0" w:color="auto"/>
                <w:left w:val="none" w:sz="0" w:space="0" w:color="auto"/>
                <w:bottom w:val="none" w:sz="0" w:space="0" w:color="auto"/>
                <w:right w:val="none" w:sz="0" w:space="0" w:color="auto"/>
              </w:divBdr>
              <w:divsChild>
                <w:div w:id="166361395">
                  <w:marLeft w:val="0"/>
                  <w:marRight w:val="0"/>
                  <w:marTop w:val="0"/>
                  <w:marBottom w:val="0"/>
                  <w:divBdr>
                    <w:top w:val="none" w:sz="0" w:space="0" w:color="auto"/>
                    <w:left w:val="none" w:sz="0" w:space="0" w:color="auto"/>
                    <w:bottom w:val="none" w:sz="0" w:space="0" w:color="auto"/>
                    <w:right w:val="none" w:sz="0" w:space="0" w:color="auto"/>
                  </w:divBdr>
                  <w:divsChild>
                    <w:div w:id="2076007851">
                      <w:marLeft w:val="0"/>
                      <w:marRight w:val="0"/>
                      <w:marTop w:val="0"/>
                      <w:marBottom w:val="0"/>
                      <w:divBdr>
                        <w:top w:val="none" w:sz="0" w:space="0" w:color="auto"/>
                        <w:left w:val="none" w:sz="0" w:space="0" w:color="auto"/>
                        <w:bottom w:val="none" w:sz="0" w:space="0" w:color="auto"/>
                        <w:right w:val="none" w:sz="0" w:space="0" w:color="auto"/>
                      </w:divBdr>
                    </w:div>
                    <w:div w:id="20117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npawel2.pl/papie/360-yciory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3074</Words>
  <Characters>18446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ZSP1</cp:lastModifiedBy>
  <cp:revision>3</cp:revision>
  <dcterms:created xsi:type="dcterms:W3CDTF">2017-03-09T19:57:00Z</dcterms:created>
  <dcterms:modified xsi:type="dcterms:W3CDTF">2017-03-13T20:59:00Z</dcterms:modified>
</cp:coreProperties>
</file>